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A12D13" w14:textId="7710816D" w:rsidR="00A2492E" w:rsidRPr="003F07C9" w:rsidRDefault="00A2492E" w:rsidP="00002B8D">
      <w:pPr>
        <w:tabs>
          <w:tab w:val="center" w:pos="4908"/>
          <w:tab w:val="left" w:pos="7305"/>
        </w:tabs>
        <w:spacing w:after="0" w:line="240" w:lineRule="auto"/>
        <w:ind w:right="-178"/>
        <w:jc w:val="center"/>
        <w:rPr>
          <w:rFonts w:eastAsia="Times New Roman" w:cstheme="minorHAnsi"/>
          <w:b/>
          <w:caps/>
        </w:rPr>
      </w:pPr>
      <w:bookmarkStart w:id="0" w:name="_Hlk45721197"/>
      <w:bookmarkStart w:id="1" w:name="_Hlk45716695"/>
      <w:r w:rsidRPr="003F07C9">
        <w:rPr>
          <w:rFonts w:eastAsia="Times New Roman" w:cstheme="minorHAnsi"/>
          <w:b/>
          <w:caps/>
        </w:rPr>
        <w:t xml:space="preserve">Reikalavimai tiekėjų kvalifikacijai </w:t>
      </w:r>
    </w:p>
    <w:p w14:paraId="16DB1333" w14:textId="77777777" w:rsidR="00A2492E" w:rsidRPr="003F07C9" w:rsidRDefault="00A2492E" w:rsidP="00002B8D">
      <w:pPr>
        <w:tabs>
          <w:tab w:val="left" w:pos="709"/>
        </w:tabs>
        <w:spacing w:after="0" w:line="240" w:lineRule="auto"/>
        <w:jc w:val="right"/>
        <w:rPr>
          <w:rFonts w:cstheme="minorHAnsi"/>
        </w:rPr>
      </w:pPr>
    </w:p>
    <w:p w14:paraId="495B8713" w14:textId="77777777" w:rsidR="006435F2" w:rsidRPr="003F07C9" w:rsidRDefault="006435F2" w:rsidP="00002B8D">
      <w:pPr>
        <w:tabs>
          <w:tab w:val="center" w:pos="4908"/>
          <w:tab w:val="left" w:pos="7305"/>
        </w:tabs>
        <w:spacing w:after="0" w:line="240" w:lineRule="auto"/>
        <w:ind w:right="-178"/>
        <w:rPr>
          <w:rFonts w:eastAsia="Times New Roman" w:cstheme="minorHAnsi"/>
          <w:b/>
        </w:rPr>
      </w:pPr>
    </w:p>
    <w:bookmarkEnd w:id="0"/>
    <w:bookmarkEnd w:id="1"/>
    <w:p w14:paraId="697B949E" w14:textId="4146C0C3" w:rsidR="00A71F3C" w:rsidRPr="003F07C9" w:rsidRDefault="00D32048" w:rsidP="00D32048">
      <w:pPr>
        <w:pStyle w:val="ListParagraph"/>
        <w:tabs>
          <w:tab w:val="left" w:pos="720"/>
        </w:tabs>
        <w:spacing w:after="0" w:line="240" w:lineRule="auto"/>
        <w:ind w:left="0"/>
        <w:jc w:val="both"/>
        <w:rPr>
          <w:rFonts w:eastAsia="Calibri" w:cstheme="minorHAnsi"/>
        </w:rPr>
      </w:pPr>
      <w:r w:rsidRPr="003F07C9">
        <w:rPr>
          <w:rFonts w:cstheme="minorHAnsi"/>
          <w:b/>
        </w:rPr>
        <w:t>1</w:t>
      </w:r>
      <w:r w:rsidR="00C61080" w:rsidRPr="003F07C9">
        <w:rPr>
          <w:rFonts w:cstheme="minorHAnsi"/>
          <w:b/>
        </w:rPr>
        <w:t xml:space="preserve">. </w:t>
      </w:r>
      <w:r w:rsidR="00A71F3C" w:rsidRPr="003F07C9">
        <w:rPr>
          <w:rFonts w:eastAsia="Calibri" w:cstheme="minorHAnsi"/>
          <w:lang w:val="lt-LT"/>
        </w:rPr>
        <w:t xml:space="preserve">Tiekėjas turi atitikti šiuos kvalifikacijos reikalavimus </w:t>
      </w:r>
      <w:r w:rsidR="00A71F3C" w:rsidRPr="003F07C9">
        <w:rPr>
          <w:rFonts w:eastAsia="Calibri" w:cstheme="minorHAnsi"/>
          <w:b/>
          <w:lang w:val="lt-LT"/>
        </w:rPr>
        <w:t xml:space="preserve">(kvalifikacija turi būti įgyta iki </w:t>
      </w:r>
      <w:r w:rsidRPr="003F07C9">
        <w:rPr>
          <w:rFonts w:eastAsia="Calibri" w:cstheme="minorHAnsi"/>
          <w:b/>
          <w:bCs/>
          <w:lang w:val="lt-LT"/>
        </w:rPr>
        <w:t>pasiūlymų</w:t>
      </w:r>
      <w:r w:rsidR="00A71F3C" w:rsidRPr="003F07C9">
        <w:rPr>
          <w:rFonts w:eastAsia="Calibri" w:cstheme="minorHAnsi"/>
          <w:b/>
          <w:bCs/>
          <w:lang w:val="lt-LT"/>
        </w:rPr>
        <w:t xml:space="preserve"> </w:t>
      </w:r>
      <w:r w:rsidR="00A71F3C" w:rsidRPr="003F07C9">
        <w:rPr>
          <w:rFonts w:eastAsia="Calibri" w:cstheme="minorHAnsi"/>
          <w:b/>
          <w:lang w:val="lt-LT"/>
        </w:rPr>
        <w:t>pateikimo termino pabaigos)</w:t>
      </w:r>
      <w:r w:rsidR="00A71F3C" w:rsidRPr="003F07C9">
        <w:rPr>
          <w:rFonts w:eastAsia="Calibri" w:cstheme="minorHAnsi"/>
          <w:lang w:val="lt-LT"/>
        </w:rPr>
        <w:t>:</w:t>
      </w:r>
    </w:p>
    <w:tbl>
      <w:tblPr>
        <w:tblStyle w:val="TableGrid"/>
        <w:tblW w:w="5000" w:type="pct"/>
        <w:tblLook w:val="04A0" w:firstRow="1" w:lastRow="0" w:firstColumn="1" w:lastColumn="0" w:noHBand="0" w:noVBand="1"/>
      </w:tblPr>
      <w:tblGrid>
        <w:gridCol w:w="784"/>
        <w:gridCol w:w="4950"/>
        <w:gridCol w:w="6141"/>
        <w:gridCol w:w="2685"/>
      </w:tblGrid>
      <w:tr w:rsidR="00A71F3C" w:rsidRPr="003F07C9" w14:paraId="26568BDF" w14:textId="77777777" w:rsidTr="00A71F3C">
        <w:trPr>
          <w:tblHeader/>
        </w:trPr>
        <w:tc>
          <w:tcPr>
            <w:tcW w:w="269" w:type="pct"/>
            <w:tcBorders>
              <w:top w:val="single" w:sz="4" w:space="0" w:color="000000"/>
              <w:left w:val="single" w:sz="4" w:space="0" w:color="000000"/>
              <w:bottom w:val="single" w:sz="4" w:space="0" w:color="000000"/>
              <w:right w:val="single" w:sz="4" w:space="0" w:color="000000"/>
            </w:tcBorders>
            <w:vAlign w:val="center"/>
            <w:hideMark/>
          </w:tcPr>
          <w:p w14:paraId="45014F5C" w14:textId="77777777" w:rsidR="00A71F3C" w:rsidRPr="003F07C9" w:rsidRDefault="00A71F3C" w:rsidP="00002B8D">
            <w:pPr>
              <w:spacing w:after="0" w:line="240" w:lineRule="auto"/>
              <w:ind w:left="-79" w:right="-108"/>
              <w:jc w:val="center"/>
              <w:rPr>
                <w:rFonts w:asciiTheme="minorHAnsi" w:hAnsiTheme="minorHAnsi" w:cstheme="minorHAnsi"/>
                <w:b/>
                <w:sz w:val="22"/>
                <w:szCs w:val="22"/>
              </w:rPr>
            </w:pPr>
            <w:r w:rsidRPr="003F07C9">
              <w:rPr>
                <w:rFonts w:asciiTheme="minorHAnsi" w:hAnsiTheme="minorHAnsi" w:cstheme="minorHAnsi"/>
                <w:b/>
                <w:sz w:val="22"/>
                <w:szCs w:val="22"/>
              </w:rPr>
              <w:t>Eil. Nr.</w:t>
            </w:r>
          </w:p>
        </w:tc>
        <w:tc>
          <w:tcPr>
            <w:tcW w:w="1700" w:type="pct"/>
            <w:tcBorders>
              <w:top w:val="single" w:sz="4" w:space="0" w:color="000000"/>
              <w:left w:val="single" w:sz="4" w:space="0" w:color="000000"/>
              <w:bottom w:val="single" w:sz="4" w:space="0" w:color="000000"/>
              <w:right w:val="single" w:sz="4" w:space="0" w:color="000000"/>
            </w:tcBorders>
            <w:vAlign w:val="center"/>
            <w:hideMark/>
          </w:tcPr>
          <w:p w14:paraId="5E4E4DB8" w14:textId="77777777" w:rsidR="00A71F3C" w:rsidRPr="003F07C9" w:rsidRDefault="00A71F3C" w:rsidP="00002B8D">
            <w:pPr>
              <w:spacing w:after="0" w:line="240" w:lineRule="auto"/>
              <w:jc w:val="center"/>
              <w:rPr>
                <w:rFonts w:asciiTheme="minorHAnsi" w:hAnsiTheme="minorHAnsi" w:cstheme="minorHAnsi"/>
                <w:b/>
                <w:sz w:val="22"/>
                <w:szCs w:val="22"/>
              </w:rPr>
            </w:pPr>
            <w:r w:rsidRPr="003F07C9">
              <w:rPr>
                <w:rFonts w:asciiTheme="minorHAnsi" w:hAnsiTheme="minorHAnsi" w:cstheme="minorHAnsi"/>
                <w:b/>
                <w:sz w:val="22"/>
                <w:szCs w:val="22"/>
              </w:rPr>
              <w:t>Reikalavimas</w:t>
            </w:r>
          </w:p>
        </w:tc>
        <w:tc>
          <w:tcPr>
            <w:tcW w:w="2109" w:type="pct"/>
            <w:tcBorders>
              <w:top w:val="single" w:sz="4" w:space="0" w:color="000000"/>
              <w:left w:val="single" w:sz="4" w:space="0" w:color="000000"/>
              <w:bottom w:val="single" w:sz="4" w:space="0" w:color="000000"/>
              <w:right w:val="single" w:sz="4" w:space="0" w:color="000000"/>
            </w:tcBorders>
            <w:vAlign w:val="center"/>
            <w:hideMark/>
          </w:tcPr>
          <w:p w14:paraId="7D0868C0" w14:textId="77777777" w:rsidR="00A71F3C" w:rsidRPr="003F07C9" w:rsidRDefault="00A71F3C" w:rsidP="00002B8D">
            <w:pPr>
              <w:spacing w:after="0" w:line="240" w:lineRule="auto"/>
              <w:jc w:val="center"/>
              <w:rPr>
                <w:rFonts w:asciiTheme="minorHAnsi" w:hAnsiTheme="minorHAnsi" w:cstheme="minorHAnsi"/>
                <w:b/>
                <w:sz w:val="22"/>
                <w:szCs w:val="22"/>
              </w:rPr>
            </w:pPr>
            <w:r w:rsidRPr="003F07C9">
              <w:rPr>
                <w:rFonts w:asciiTheme="minorHAnsi" w:hAnsiTheme="minorHAnsi" w:cstheme="minorHAnsi"/>
                <w:b/>
                <w:sz w:val="22"/>
                <w:szCs w:val="22"/>
              </w:rPr>
              <w:t>Atitiktį reikalavimui įrodantys dokumentai</w:t>
            </w:r>
          </w:p>
        </w:tc>
        <w:tc>
          <w:tcPr>
            <w:tcW w:w="922" w:type="pct"/>
            <w:tcBorders>
              <w:top w:val="single" w:sz="4" w:space="0" w:color="000000"/>
              <w:left w:val="single" w:sz="4" w:space="0" w:color="000000"/>
              <w:bottom w:val="single" w:sz="4" w:space="0" w:color="000000"/>
              <w:right w:val="single" w:sz="4" w:space="0" w:color="000000"/>
            </w:tcBorders>
            <w:vAlign w:val="center"/>
            <w:hideMark/>
          </w:tcPr>
          <w:p w14:paraId="46A796F2" w14:textId="77777777" w:rsidR="00A71F3C" w:rsidRPr="003F07C9" w:rsidRDefault="00A71F3C" w:rsidP="00002B8D">
            <w:pPr>
              <w:spacing w:after="0" w:line="240" w:lineRule="auto"/>
              <w:jc w:val="center"/>
              <w:rPr>
                <w:rFonts w:asciiTheme="minorHAnsi" w:hAnsiTheme="minorHAnsi" w:cstheme="minorHAnsi"/>
                <w:b/>
                <w:color w:val="000000" w:themeColor="text1"/>
                <w:sz w:val="22"/>
                <w:szCs w:val="22"/>
              </w:rPr>
            </w:pPr>
            <w:r w:rsidRPr="003F07C9">
              <w:rPr>
                <w:rFonts w:asciiTheme="minorHAnsi" w:hAnsiTheme="minorHAnsi" w:cstheme="minorHAnsi"/>
                <w:b/>
                <w:sz w:val="22"/>
                <w:szCs w:val="22"/>
              </w:rPr>
              <w:t>Subjektas, kuris turi atitikti reikalavimą</w:t>
            </w:r>
          </w:p>
        </w:tc>
      </w:tr>
      <w:tr w:rsidR="00C6269B" w:rsidRPr="003F07C9" w14:paraId="47E6B96E" w14:textId="77777777" w:rsidTr="00D27D12">
        <w:tc>
          <w:tcPr>
            <w:tcW w:w="269" w:type="pct"/>
            <w:tcBorders>
              <w:top w:val="single" w:sz="4" w:space="0" w:color="000000"/>
              <w:left w:val="single" w:sz="4" w:space="0" w:color="000000"/>
              <w:bottom w:val="single" w:sz="4" w:space="0" w:color="000000"/>
              <w:right w:val="single" w:sz="4" w:space="0" w:color="000000"/>
            </w:tcBorders>
          </w:tcPr>
          <w:p w14:paraId="706DA361" w14:textId="2267EF7E" w:rsidR="00C6269B" w:rsidRPr="003F07C9" w:rsidRDefault="00D32048" w:rsidP="00C6269B">
            <w:pPr>
              <w:spacing w:after="0" w:line="240" w:lineRule="auto"/>
              <w:ind w:left="-79" w:right="-108"/>
              <w:jc w:val="center"/>
              <w:rPr>
                <w:rFonts w:asciiTheme="minorHAnsi" w:hAnsiTheme="minorHAnsi" w:cstheme="minorHAnsi"/>
                <w:sz w:val="22"/>
                <w:szCs w:val="22"/>
              </w:rPr>
            </w:pPr>
            <w:r w:rsidRPr="003F07C9">
              <w:rPr>
                <w:rFonts w:asciiTheme="minorHAnsi" w:hAnsiTheme="minorHAnsi" w:cstheme="minorHAnsi"/>
                <w:color w:val="000000" w:themeColor="text1"/>
                <w:sz w:val="22"/>
                <w:szCs w:val="22"/>
              </w:rPr>
              <w:t>1.1.</w:t>
            </w:r>
          </w:p>
        </w:tc>
        <w:tc>
          <w:tcPr>
            <w:tcW w:w="1700" w:type="pct"/>
            <w:tcBorders>
              <w:top w:val="single" w:sz="4" w:space="0" w:color="000000"/>
              <w:left w:val="single" w:sz="4" w:space="0" w:color="000000"/>
              <w:bottom w:val="single" w:sz="4" w:space="0" w:color="000000"/>
              <w:right w:val="single" w:sz="4" w:space="0" w:color="000000"/>
            </w:tcBorders>
          </w:tcPr>
          <w:p w14:paraId="1B120DC7" w14:textId="79BA4E76" w:rsidR="00D62B32" w:rsidRPr="003F07C9" w:rsidRDefault="00D62B32" w:rsidP="00D62B32">
            <w:pPr>
              <w:suppressAutoHyphens/>
              <w:autoSpaceDN w:val="0"/>
              <w:jc w:val="both"/>
              <w:textAlignment w:val="baseline"/>
              <w:rPr>
                <w:rFonts w:asciiTheme="minorHAnsi" w:eastAsia="Calibri" w:hAnsiTheme="minorHAnsi" w:cstheme="minorHAnsi"/>
                <w:sz w:val="22"/>
                <w:szCs w:val="22"/>
              </w:rPr>
            </w:pPr>
            <w:r w:rsidRPr="003F07C9">
              <w:rPr>
                <w:rFonts w:asciiTheme="minorHAnsi" w:hAnsiTheme="minorHAnsi" w:cstheme="minorHAnsi"/>
                <w:sz w:val="22"/>
                <w:szCs w:val="22"/>
                <w:lang w:eastAsia="da-DK"/>
              </w:rPr>
              <w:t>Tiekėjas per paskutinius 5 (penkerius) metus iki pirkimo sąlygose nurodyt</w:t>
            </w:r>
            <w:r w:rsidRPr="003F07C9">
              <w:rPr>
                <w:rFonts w:asciiTheme="minorHAnsi" w:hAnsiTheme="minorHAnsi" w:cstheme="minorHAnsi"/>
                <w:sz w:val="22"/>
                <w:szCs w:val="22"/>
                <w:lang w:eastAsia="da-DK"/>
              </w:rPr>
              <w:t>os</w:t>
            </w:r>
            <w:r w:rsidRPr="003F07C9">
              <w:rPr>
                <w:rFonts w:asciiTheme="minorHAnsi" w:hAnsiTheme="minorHAnsi" w:cstheme="minorHAnsi"/>
                <w:sz w:val="22"/>
                <w:szCs w:val="22"/>
                <w:lang w:eastAsia="da-DK"/>
              </w:rPr>
              <w:t xml:space="preserve"> pasiūlymų pateikimo termino pabaigos arba per laiką nuo įregistravimo dienos (jeigu Tiekėjas vykdė veiklą mažiau nei 5 (penkerius) metus) pagal vieną ar daugiau sutarčių (bet ne daugiau kaip 3) savo jėgomis sėkmingai įvykdęs </w:t>
            </w:r>
            <w:r w:rsidRPr="003F07C9">
              <w:rPr>
                <w:rFonts w:asciiTheme="minorHAnsi" w:eastAsia="Calibri" w:hAnsiTheme="minorHAnsi" w:cstheme="minorHAnsi"/>
                <w:sz w:val="22"/>
                <w:szCs w:val="22"/>
              </w:rPr>
              <w:t>panašių Pirkimo sutarčių (panašia Pirkimo sutartimi laikomos sutartys, susijusios su kėlimo kranų įrengimu</w:t>
            </w:r>
            <w:r w:rsidR="003A54F8" w:rsidRPr="003F07C9">
              <w:rPr>
                <w:rFonts w:asciiTheme="minorHAnsi" w:eastAsia="Calibri" w:hAnsiTheme="minorHAnsi" w:cstheme="minorHAnsi"/>
                <w:sz w:val="22"/>
                <w:szCs w:val="22"/>
              </w:rPr>
              <w:t>)</w:t>
            </w:r>
            <w:r w:rsidRPr="003F07C9">
              <w:rPr>
                <w:rFonts w:asciiTheme="minorHAnsi" w:eastAsia="Calibri" w:hAnsiTheme="minorHAnsi" w:cstheme="minorHAnsi"/>
                <w:sz w:val="22"/>
                <w:szCs w:val="22"/>
              </w:rPr>
              <w:t xml:space="preserve">, kurių bendra vertė būtų ne mažesnė kaip 10 000,00 Eur be PVM. </w:t>
            </w:r>
          </w:p>
          <w:p w14:paraId="3921C40A" w14:textId="38652390" w:rsidR="00C6269B" w:rsidRPr="003F07C9" w:rsidRDefault="00C6269B" w:rsidP="003A54F8">
            <w:pPr>
              <w:suppressAutoHyphens/>
              <w:autoSpaceDN w:val="0"/>
              <w:jc w:val="both"/>
              <w:textAlignment w:val="baseline"/>
              <w:rPr>
                <w:rFonts w:asciiTheme="minorHAnsi" w:hAnsiTheme="minorHAnsi" w:cstheme="minorHAnsi"/>
                <w:sz w:val="22"/>
                <w:szCs w:val="22"/>
              </w:rPr>
            </w:pPr>
          </w:p>
        </w:tc>
        <w:tc>
          <w:tcPr>
            <w:tcW w:w="2109" w:type="pct"/>
            <w:tcBorders>
              <w:top w:val="single" w:sz="4" w:space="0" w:color="000000"/>
              <w:left w:val="single" w:sz="4" w:space="0" w:color="000000"/>
              <w:bottom w:val="single" w:sz="4" w:space="0" w:color="000000"/>
              <w:right w:val="single" w:sz="4" w:space="0" w:color="000000"/>
            </w:tcBorders>
          </w:tcPr>
          <w:p w14:paraId="6B0C989F" w14:textId="744D35D5" w:rsidR="006D3D66" w:rsidRPr="003F07C9" w:rsidRDefault="006D3D66" w:rsidP="006D3D66">
            <w:pPr>
              <w:spacing w:after="0" w:line="240" w:lineRule="auto"/>
              <w:ind w:left="141" w:right="120"/>
              <w:jc w:val="both"/>
              <w:textAlignment w:val="baseline"/>
              <w:rPr>
                <w:rFonts w:asciiTheme="minorHAnsi" w:eastAsia="Calibri" w:hAnsiTheme="minorHAnsi" w:cstheme="minorHAnsi"/>
                <w:sz w:val="22"/>
                <w:szCs w:val="22"/>
              </w:rPr>
            </w:pPr>
            <w:r w:rsidRPr="003F07C9">
              <w:rPr>
                <w:rFonts w:asciiTheme="minorHAnsi" w:eastAsia="Calibri" w:hAnsiTheme="minorHAnsi" w:cstheme="minorHAnsi"/>
                <w:sz w:val="22"/>
                <w:szCs w:val="22"/>
              </w:rPr>
              <w:t>•</w:t>
            </w:r>
            <w:r w:rsidRPr="003F07C9">
              <w:rPr>
                <w:rFonts w:asciiTheme="minorHAnsi" w:eastAsia="Calibri" w:hAnsiTheme="minorHAnsi" w:cstheme="minorHAnsi"/>
                <w:sz w:val="22"/>
                <w:szCs w:val="22"/>
              </w:rPr>
              <w:tab/>
              <w:t xml:space="preserve">Per pastaruosius </w:t>
            </w:r>
            <w:r w:rsidRPr="003F07C9">
              <w:rPr>
                <w:rFonts w:asciiTheme="minorHAnsi" w:eastAsia="Calibri" w:hAnsiTheme="minorHAnsi" w:cstheme="minorHAnsi"/>
                <w:sz w:val="22"/>
                <w:szCs w:val="22"/>
              </w:rPr>
              <w:t>5</w:t>
            </w:r>
            <w:r w:rsidRPr="003F07C9">
              <w:rPr>
                <w:rFonts w:asciiTheme="minorHAnsi" w:eastAsia="Calibri" w:hAnsiTheme="minorHAnsi" w:cstheme="minorHAnsi"/>
                <w:sz w:val="22"/>
                <w:szCs w:val="22"/>
              </w:rPr>
              <w:t xml:space="preserve"> (</w:t>
            </w:r>
            <w:r w:rsidRPr="003F07C9">
              <w:rPr>
                <w:rFonts w:asciiTheme="minorHAnsi" w:eastAsia="Calibri" w:hAnsiTheme="minorHAnsi" w:cstheme="minorHAnsi"/>
                <w:sz w:val="22"/>
                <w:szCs w:val="22"/>
              </w:rPr>
              <w:t>penkerius</w:t>
            </w:r>
            <w:r w:rsidRPr="003F07C9">
              <w:rPr>
                <w:rFonts w:asciiTheme="minorHAnsi" w:eastAsia="Calibri" w:hAnsiTheme="minorHAnsi" w:cstheme="minorHAnsi"/>
                <w:sz w:val="22"/>
                <w:szCs w:val="22"/>
              </w:rPr>
              <w:t>) metus įvykdytų/vykdomų sutarčių sąrašą, nurodant:</w:t>
            </w:r>
          </w:p>
          <w:p w14:paraId="5D4801B3" w14:textId="77777777" w:rsidR="006D3D66" w:rsidRPr="003F07C9" w:rsidRDefault="006D3D66" w:rsidP="006D3D66">
            <w:pPr>
              <w:spacing w:after="0" w:line="240" w:lineRule="auto"/>
              <w:ind w:left="141" w:right="120"/>
              <w:jc w:val="both"/>
              <w:textAlignment w:val="baseline"/>
              <w:rPr>
                <w:rFonts w:asciiTheme="minorHAnsi" w:eastAsia="Calibri" w:hAnsiTheme="minorHAnsi" w:cstheme="minorHAnsi"/>
                <w:sz w:val="22"/>
                <w:szCs w:val="22"/>
              </w:rPr>
            </w:pPr>
            <w:r w:rsidRPr="003F07C9">
              <w:rPr>
                <w:rFonts w:asciiTheme="minorHAnsi" w:eastAsia="Calibri" w:hAnsiTheme="minorHAnsi" w:cstheme="minorHAnsi"/>
                <w:sz w:val="22"/>
                <w:szCs w:val="22"/>
              </w:rPr>
              <w:t>•</w:t>
            </w:r>
            <w:r w:rsidRPr="003F07C9">
              <w:rPr>
                <w:rFonts w:asciiTheme="minorHAnsi" w:eastAsia="Calibri" w:hAnsiTheme="minorHAnsi" w:cstheme="minorHAnsi"/>
                <w:sz w:val="22"/>
                <w:szCs w:val="22"/>
              </w:rPr>
              <w:tab/>
              <w:t>Sutarties pavadinimą;</w:t>
            </w:r>
          </w:p>
          <w:p w14:paraId="2E760645" w14:textId="77777777" w:rsidR="006D3D66" w:rsidRPr="003F07C9" w:rsidRDefault="006D3D66" w:rsidP="006D3D66">
            <w:pPr>
              <w:spacing w:after="0" w:line="240" w:lineRule="auto"/>
              <w:ind w:left="141" w:right="120"/>
              <w:jc w:val="both"/>
              <w:textAlignment w:val="baseline"/>
              <w:rPr>
                <w:rFonts w:asciiTheme="minorHAnsi" w:eastAsia="Calibri" w:hAnsiTheme="minorHAnsi" w:cstheme="minorHAnsi"/>
                <w:sz w:val="22"/>
                <w:szCs w:val="22"/>
              </w:rPr>
            </w:pPr>
            <w:r w:rsidRPr="003F07C9">
              <w:rPr>
                <w:rFonts w:asciiTheme="minorHAnsi" w:eastAsia="Calibri" w:hAnsiTheme="minorHAnsi" w:cstheme="minorHAnsi"/>
                <w:sz w:val="22"/>
                <w:szCs w:val="22"/>
              </w:rPr>
              <w:t>•</w:t>
            </w:r>
            <w:r w:rsidRPr="003F07C9">
              <w:rPr>
                <w:rFonts w:asciiTheme="minorHAnsi" w:eastAsia="Calibri" w:hAnsiTheme="minorHAnsi" w:cstheme="minorHAnsi"/>
                <w:sz w:val="22"/>
                <w:szCs w:val="22"/>
              </w:rPr>
              <w:tab/>
              <w:t>Įvykdytos Sutarties vertę / vykdomos sutarties įvykdytos dalies vertę Eur be PVM;</w:t>
            </w:r>
          </w:p>
          <w:p w14:paraId="00DB6188" w14:textId="77777777" w:rsidR="006D3D66" w:rsidRPr="003F07C9" w:rsidRDefault="006D3D66" w:rsidP="006D3D66">
            <w:pPr>
              <w:spacing w:after="0" w:line="240" w:lineRule="auto"/>
              <w:ind w:left="141" w:right="120"/>
              <w:jc w:val="both"/>
              <w:textAlignment w:val="baseline"/>
              <w:rPr>
                <w:rFonts w:asciiTheme="minorHAnsi" w:eastAsia="Calibri" w:hAnsiTheme="minorHAnsi" w:cstheme="minorHAnsi"/>
                <w:sz w:val="22"/>
                <w:szCs w:val="22"/>
              </w:rPr>
            </w:pPr>
            <w:r w:rsidRPr="003F07C9">
              <w:rPr>
                <w:rFonts w:asciiTheme="minorHAnsi" w:eastAsia="Calibri" w:hAnsiTheme="minorHAnsi" w:cstheme="minorHAnsi"/>
                <w:sz w:val="22"/>
                <w:szCs w:val="22"/>
              </w:rPr>
              <w:t>•</w:t>
            </w:r>
            <w:r w:rsidRPr="003F07C9">
              <w:rPr>
                <w:rFonts w:asciiTheme="minorHAnsi" w:eastAsia="Calibri" w:hAnsiTheme="minorHAnsi" w:cstheme="minorHAnsi"/>
                <w:sz w:val="22"/>
                <w:szCs w:val="22"/>
              </w:rPr>
              <w:tab/>
              <w:t>Sutarties vykdymo datas (pradžios ir pabaigos datos metais ir mėnesiais);</w:t>
            </w:r>
          </w:p>
          <w:p w14:paraId="7B39576C" w14:textId="77777777" w:rsidR="006D3D66" w:rsidRPr="003F07C9" w:rsidRDefault="006D3D66" w:rsidP="006D3D66">
            <w:pPr>
              <w:spacing w:after="0" w:line="240" w:lineRule="auto"/>
              <w:ind w:left="141" w:right="120"/>
              <w:jc w:val="both"/>
              <w:textAlignment w:val="baseline"/>
              <w:rPr>
                <w:rFonts w:asciiTheme="minorHAnsi" w:eastAsia="Calibri" w:hAnsiTheme="minorHAnsi" w:cstheme="minorHAnsi"/>
                <w:sz w:val="22"/>
                <w:szCs w:val="22"/>
              </w:rPr>
            </w:pPr>
            <w:r w:rsidRPr="003F07C9">
              <w:rPr>
                <w:rFonts w:asciiTheme="minorHAnsi" w:eastAsia="Calibri" w:hAnsiTheme="minorHAnsi" w:cstheme="minorHAnsi"/>
                <w:sz w:val="22"/>
                <w:szCs w:val="22"/>
              </w:rPr>
              <w:t>•</w:t>
            </w:r>
            <w:r w:rsidRPr="003F07C9">
              <w:rPr>
                <w:rFonts w:asciiTheme="minorHAnsi" w:eastAsia="Calibri" w:hAnsiTheme="minorHAnsi" w:cstheme="minorHAnsi"/>
                <w:sz w:val="22"/>
                <w:szCs w:val="22"/>
              </w:rPr>
              <w:tab/>
              <w:t>Užsakovus.</w:t>
            </w:r>
          </w:p>
          <w:p w14:paraId="61DBD334" w14:textId="77777777" w:rsidR="006D3D66" w:rsidRPr="003F07C9" w:rsidRDefault="006D3D66" w:rsidP="006D3D66">
            <w:pPr>
              <w:spacing w:after="0" w:line="240" w:lineRule="auto"/>
              <w:ind w:left="141" w:right="120"/>
              <w:jc w:val="both"/>
              <w:textAlignment w:val="baseline"/>
              <w:rPr>
                <w:rFonts w:asciiTheme="minorHAnsi" w:eastAsia="Calibri" w:hAnsiTheme="minorHAnsi" w:cstheme="minorHAnsi"/>
                <w:sz w:val="22"/>
                <w:szCs w:val="22"/>
              </w:rPr>
            </w:pPr>
            <w:r w:rsidRPr="003F07C9">
              <w:rPr>
                <w:rFonts w:asciiTheme="minorHAnsi" w:eastAsia="Calibri" w:hAnsiTheme="minorHAnsi" w:cstheme="minorHAnsi"/>
                <w:sz w:val="22"/>
                <w:szCs w:val="22"/>
              </w:rPr>
              <w:t>Be to, tiekėjas turi pateikti užsakovų pažymas, kuriose būtų nurodyta:</w:t>
            </w:r>
          </w:p>
          <w:p w14:paraId="494258C4" w14:textId="77777777" w:rsidR="006D3D66" w:rsidRPr="003F07C9" w:rsidRDefault="006D3D66" w:rsidP="006D3D66">
            <w:pPr>
              <w:spacing w:after="0" w:line="240" w:lineRule="auto"/>
              <w:ind w:left="141" w:right="120"/>
              <w:jc w:val="both"/>
              <w:textAlignment w:val="baseline"/>
              <w:rPr>
                <w:rFonts w:asciiTheme="minorHAnsi" w:eastAsia="Calibri" w:hAnsiTheme="minorHAnsi" w:cstheme="minorHAnsi"/>
                <w:sz w:val="22"/>
                <w:szCs w:val="22"/>
              </w:rPr>
            </w:pPr>
            <w:r w:rsidRPr="003F07C9">
              <w:rPr>
                <w:rFonts w:asciiTheme="minorHAnsi" w:eastAsia="Calibri" w:hAnsiTheme="minorHAnsi" w:cstheme="minorHAnsi"/>
                <w:sz w:val="22"/>
                <w:szCs w:val="22"/>
              </w:rPr>
              <w:t>•</w:t>
            </w:r>
            <w:r w:rsidRPr="003F07C9">
              <w:rPr>
                <w:rFonts w:asciiTheme="minorHAnsi" w:eastAsia="Calibri" w:hAnsiTheme="minorHAnsi" w:cstheme="minorHAnsi"/>
                <w:sz w:val="22"/>
                <w:szCs w:val="22"/>
              </w:rPr>
              <w:tab/>
              <w:t>Sutarties vertė, data;</w:t>
            </w:r>
          </w:p>
          <w:p w14:paraId="1154401B" w14:textId="77777777" w:rsidR="006D3D66" w:rsidRPr="003F07C9" w:rsidRDefault="006D3D66" w:rsidP="006D3D66">
            <w:pPr>
              <w:spacing w:after="0" w:line="240" w:lineRule="auto"/>
              <w:ind w:left="141" w:right="120"/>
              <w:jc w:val="both"/>
              <w:textAlignment w:val="baseline"/>
              <w:rPr>
                <w:rFonts w:asciiTheme="minorHAnsi" w:eastAsia="Calibri" w:hAnsiTheme="minorHAnsi" w:cstheme="minorHAnsi"/>
                <w:sz w:val="22"/>
                <w:szCs w:val="22"/>
              </w:rPr>
            </w:pPr>
            <w:r w:rsidRPr="003F07C9">
              <w:rPr>
                <w:rFonts w:asciiTheme="minorHAnsi" w:eastAsia="Calibri" w:hAnsiTheme="minorHAnsi" w:cstheme="minorHAnsi"/>
                <w:sz w:val="22"/>
                <w:szCs w:val="22"/>
              </w:rPr>
              <w:t>•</w:t>
            </w:r>
            <w:r w:rsidRPr="003F07C9">
              <w:rPr>
                <w:rFonts w:asciiTheme="minorHAnsi" w:eastAsia="Calibri" w:hAnsiTheme="minorHAnsi" w:cstheme="minorHAnsi"/>
                <w:sz w:val="22"/>
                <w:szCs w:val="22"/>
              </w:rPr>
              <w:tab/>
              <w:t>Patiektų prekių aprašymas;</w:t>
            </w:r>
          </w:p>
          <w:p w14:paraId="682C0AAC" w14:textId="77777777" w:rsidR="006D3D66" w:rsidRPr="003F07C9" w:rsidRDefault="006D3D66" w:rsidP="006D3D66">
            <w:pPr>
              <w:spacing w:after="0" w:line="240" w:lineRule="auto"/>
              <w:ind w:left="141" w:right="120"/>
              <w:jc w:val="both"/>
              <w:textAlignment w:val="baseline"/>
              <w:rPr>
                <w:rFonts w:asciiTheme="minorHAnsi" w:eastAsia="Calibri" w:hAnsiTheme="minorHAnsi" w:cstheme="minorHAnsi"/>
                <w:sz w:val="22"/>
                <w:szCs w:val="22"/>
              </w:rPr>
            </w:pPr>
            <w:r w:rsidRPr="003F07C9">
              <w:rPr>
                <w:rFonts w:asciiTheme="minorHAnsi" w:eastAsia="Calibri" w:hAnsiTheme="minorHAnsi" w:cstheme="minorHAnsi"/>
                <w:sz w:val="22"/>
                <w:szCs w:val="22"/>
              </w:rPr>
              <w:t>•</w:t>
            </w:r>
            <w:r w:rsidRPr="003F07C9">
              <w:rPr>
                <w:rFonts w:asciiTheme="minorHAnsi" w:eastAsia="Calibri" w:hAnsiTheme="minorHAnsi" w:cstheme="minorHAnsi"/>
                <w:sz w:val="22"/>
                <w:szCs w:val="22"/>
              </w:rPr>
              <w:tab/>
              <w:t>Ar sutartis buvo įgyvendinta tinkamai;</w:t>
            </w:r>
          </w:p>
          <w:p w14:paraId="7CA25188" w14:textId="77777777" w:rsidR="006D3D66" w:rsidRPr="003F07C9" w:rsidRDefault="006D3D66" w:rsidP="006D3D66">
            <w:pPr>
              <w:spacing w:after="0" w:line="240" w:lineRule="auto"/>
              <w:ind w:left="141" w:right="120"/>
              <w:jc w:val="both"/>
              <w:textAlignment w:val="baseline"/>
              <w:rPr>
                <w:rFonts w:asciiTheme="minorHAnsi" w:eastAsia="Calibri" w:hAnsiTheme="minorHAnsi" w:cstheme="minorHAnsi"/>
                <w:sz w:val="22"/>
                <w:szCs w:val="22"/>
              </w:rPr>
            </w:pPr>
            <w:r w:rsidRPr="003F07C9">
              <w:rPr>
                <w:rFonts w:asciiTheme="minorHAnsi" w:eastAsia="Calibri" w:hAnsiTheme="minorHAnsi" w:cstheme="minorHAnsi"/>
                <w:sz w:val="22"/>
                <w:szCs w:val="22"/>
              </w:rPr>
              <w:t>•</w:t>
            </w:r>
            <w:r w:rsidRPr="003F07C9">
              <w:rPr>
                <w:rFonts w:asciiTheme="minorHAnsi" w:eastAsia="Calibri" w:hAnsiTheme="minorHAnsi" w:cstheme="minorHAnsi"/>
                <w:sz w:val="22"/>
                <w:szCs w:val="22"/>
              </w:rPr>
              <w:tab/>
              <w:t>Jei teikiama informacija apie vykdomą sutartį, turi būti išskirta tiekėjo pristatytų prekių vertė Eur be PVM iki pirminių pasiūlymų pateikimo termino pabaigos.</w:t>
            </w:r>
          </w:p>
          <w:p w14:paraId="5F6A7A97" w14:textId="77777777" w:rsidR="00C6269B" w:rsidRPr="003F07C9" w:rsidRDefault="00C6269B" w:rsidP="00C6269B">
            <w:pPr>
              <w:spacing w:after="0" w:line="240" w:lineRule="auto"/>
              <w:jc w:val="center"/>
              <w:rPr>
                <w:rFonts w:asciiTheme="minorHAnsi" w:eastAsia="Arial Unicode MS" w:hAnsiTheme="minorHAnsi" w:cstheme="minorHAnsi"/>
                <w:sz w:val="22"/>
                <w:szCs w:val="22"/>
              </w:rPr>
            </w:pPr>
          </w:p>
        </w:tc>
        <w:tc>
          <w:tcPr>
            <w:tcW w:w="922" w:type="pct"/>
            <w:tcBorders>
              <w:top w:val="single" w:sz="4" w:space="0" w:color="000000"/>
              <w:left w:val="single" w:sz="4" w:space="0" w:color="000000"/>
              <w:bottom w:val="single" w:sz="4" w:space="0" w:color="000000"/>
              <w:right w:val="single" w:sz="4" w:space="0" w:color="000000"/>
            </w:tcBorders>
          </w:tcPr>
          <w:p w14:paraId="12EDCD39" w14:textId="5C144862" w:rsidR="00C6269B" w:rsidRPr="003F07C9" w:rsidRDefault="00657569" w:rsidP="00C6269B">
            <w:pPr>
              <w:spacing w:after="0" w:line="240" w:lineRule="auto"/>
              <w:jc w:val="center"/>
              <w:rPr>
                <w:rFonts w:asciiTheme="minorHAnsi" w:eastAsia="Calibri" w:hAnsiTheme="minorHAnsi" w:cstheme="minorHAnsi"/>
                <w:color w:val="00B050"/>
                <w:sz w:val="22"/>
                <w:szCs w:val="22"/>
                <w:lang w:eastAsia="en-US"/>
              </w:rPr>
            </w:pPr>
            <w:r w:rsidRPr="003F07C9">
              <w:rPr>
                <w:rFonts w:asciiTheme="minorHAnsi" w:eastAsia="Calibri" w:hAnsiTheme="minorHAnsi" w:cstheme="minorHAnsi"/>
                <w:color w:val="000000" w:themeColor="text1"/>
                <w:sz w:val="22"/>
                <w:szCs w:val="22"/>
              </w:rPr>
              <w:t>Tiekėjas ir/arba bent vienas tiekėjų grupės narys ir/arba ūkio subjektas, kurio pajėgumais remiamasi tiekėjas atitinkamoje srityje vykdyti veiklą, jeigu tiekėjas įrodys, kad šio ūkio subjekto ištekliai jam bus prieinami.</w:t>
            </w:r>
          </w:p>
        </w:tc>
      </w:tr>
      <w:tr w:rsidR="00436D95" w:rsidRPr="003F07C9" w14:paraId="781DFD0E" w14:textId="77777777" w:rsidTr="00D27D12">
        <w:tc>
          <w:tcPr>
            <w:tcW w:w="269" w:type="pct"/>
            <w:tcBorders>
              <w:top w:val="single" w:sz="4" w:space="0" w:color="000000"/>
              <w:left w:val="single" w:sz="4" w:space="0" w:color="000000"/>
              <w:bottom w:val="single" w:sz="4" w:space="0" w:color="000000"/>
              <w:right w:val="single" w:sz="4" w:space="0" w:color="000000"/>
            </w:tcBorders>
          </w:tcPr>
          <w:p w14:paraId="00B4F6DF" w14:textId="356D9743" w:rsidR="00436D95" w:rsidRPr="003F07C9" w:rsidRDefault="00436D95" w:rsidP="00436D95">
            <w:pPr>
              <w:spacing w:after="0" w:line="240" w:lineRule="auto"/>
              <w:ind w:left="-79" w:right="-108"/>
              <w:jc w:val="center"/>
              <w:rPr>
                <w:rFonts w:asciiTheme="minorHAnsi" w:hAnsiTheme="minorHAnsi" w:cstheme="minorHAnsi"/>
                <w:color w:val="000000" w:themeColor="text1"/>
                <w:sz w:val="22"/>
                <w:szCs w:val="22"/>
              </w:rPr>
            </w:pPr>
            <w:r w:rsidRPr="003F07C9">
              <w:rPr>
                <w:rFonts w:asciiTheme="minorHAnsi" w:hAnsiTheme="minorHAnsi" w:cstheme="minorHAnsi"/>
                <w:color w:val="000000" w:themeColor="text1"/>
                <w:sz w:val="22"/>
                <w:szCs w:val="22"/>
              </w:rPr>
              <w:t>1.2.</w:t>
            </w:r>
          </w:p>
        </w:tc>
        <w:tc>
          <w:tcPr>
            <w:tcW w:w="1700" w:type="pct"/>
            <w:tcBorders>
              <w:top w:val="single" w:sz="4" w:space="0" w:color="000000"/>
              <w:left w:val="single" w:sz="4" w:space="0" w:color="000000"/>
              <w:bottom w:val="single" w:sz="4" w:space="0" w:color="000000"/>
              <w:right w:val="single" w:sz="4" w:space="0" w:color="000000"/>
            </w:tcBorders>
          </w:tcPr>
          <w:p w14:paraId="6D18AA77" w14:textId="77777777" w:rsidR="00436D95" w:rsidRPr="003F07C9" w:rsidRDefault="00436D95" w:rsidP="00436D95">
            <w:pPr>
              <w:suppressAutoHyphens/>
              <w:autoSpaceDN w:val="0"/>
              <w:jc w:val="both"/>
              <w:textAlignment w:val="baseline"/>
              <w:rPr>
                <w:rFonts w:asciiTheme="minorHAnsi" w:hAnsiTheme="minorHAnsi" w:cstheme="minorHAnsi"/>
                <w:iCs/>
                <w:color w:val="000000" w:themeColor="text1"/>
                <w:spacing w:val="2"/>
                <w:sz w:val="22"/>
                <w:szCs w:val="22"/>
              </w:rPr>
            </w:pPr>
            <w:r w:rsidRPr="003F07C9">
              <w:rPr>
                <w:rFonts w:asciiTheme="minorHAnsi" w:hAnsiTheme="minorHAnsi" w:cstheme="minorHAnsi"/>
                <w:iCs/>
                <w:color w:val="000000" w:themeColor="text1"/>
                <w:spacing w:val="2"/>
                <w:sz w:val="22"/>
                <w:szCs w:val="22"/>
              </w:rPr>
              <w:t xml:space="preserve">Tiekėjas turi pasiūlyti </w:t>
            </w:r>
            <w:r w:rsidRPr="003F07C9">
              <w:rPr>
                <w:rFonts w:asciiTheme="minorHAnsi" w:hAnsiTheme="minorHAnsi" w:cstheme="minorHAnsi"/>
                <w:iCs/>
                <w:color w:val="000000" w:themeColor="text1"/>
                <w:spacing w:val="2"/>
                <w:sz w:val="22"/>
                <w:szCs w:val="22"/>
              </w:rPr>
              <w:t>specialistus</w:t>
            </w:r>
            <w:r w:rsidRPr="003F07C9">
              <w:rPr>
                <w:rFonts w:asciiTheme="minorHAnsi" w:hAnsiTheme="minorHAnsi" w:cstheme="minorHAnsi"/>
                <w:iCs/>
                <w:color w:val="000000" w:themeColor="text1"/>
                <w:spacing w:val="2"/>
                <w:sz w:val="22"/>
                <w:szCs w:val="22"/>
              </w:rPr>
              <w:t>, kuri</w:t>
            </w:r>
            <w:r w:rsidRPr="003F07C9">
              <w:rPr>
                <w:rFonts w:asciiTheme="minorHAnsi" w:hAnsiTheme="minorHAnsi" w:cstheme="minorHAnsi"/>
                <w:iCs/>
                <w:color w:val="000000" w:themeColor="text1"/>
                <w:spacing w:val="2"/>
                <w:sz w:val="22"/>
                <w:szCs w:val="22"/>
              </w:rPr>
              <w:t>e</w:t>
            </w:r>
            <w:r w:rsidRPr="003F07C9">
              <w:rPr>
                <w:rFonts w:asciiTheme="minorHAnsi" w:hAnsiTheme="minorHAnsi" w:cstheme="minorHAnsi"/>
                <w:iCs/>
                <w:color w:val="000000" w:themeColor="text1"/>
                <w:spacing w:val="2"/>
                <w:sz w:val="22"/>
                <w:szCs w:val="22"/>
              </w:rPr>
              <w:t xml:space="preserve"> laimėjimo atveju vykdys Pirkimo sutartį</w:t>
            </w:r>
            <w:r w:rsidRPr="003F07C9">
              <w:rPr>
                <w:rFonts w:asciiTheme="minorHAnsi" w:hAnsiTheme="minorHAnsi" w:cstheme="minorHAnsi"/>
                <w:iCs/>
                <w:color w:val="000000" w:themeColor="text1"/>
                <w:spacing w:val="2"/>
                <w:sz w:val="22"/>
                <w:szCs w:val="22"/>
              </w:rPr>
              <w:t xml:space="preserve"> ir turi atitinkamą kvalifikaciją:</w:t>
            </w:r>
          </w:p>
          <w:p w14:paraId="03B41E75" w14:textId="76387B59" w:rsidR="00436D95" w:rsidRPr="003F07C9" w:rsidRDefault="00436D95" w:rsidP="00436D95">
            <w:pPr>
              <w:pStyle w:val="CommentText"/>
              <w:numPr>
                <w:ilvl w:val="0"/>
                <w:numId w:val="38"/>
              </w:numPr>
              <w:ind w:left="233" w:hanging="233"/>
              <w:jc w:val="both"/>
              <w:rPr>
                <w:rFonts w:asciiTheme="minorHAnsi" w:eastAsia="Calibri" w:hAnsiTheme="minorHAnsi" w:cstheme="minorHAnsi"/>
                <w:color w:val="000000" w:themeColor="text1"/>
                <w:sz w:val="22"/>
                <w:szCs w:val="22"/>
              </w:rPr>
            </w:pPr>
            <w:r w:rsidRPr="003F07C9">
              <w:rPr>
                <w:rFonts w:asciiTheme="minorHAnsi" w:eastAsia="Calibri" w:hAnsiTheme="minorHAnsi" w:cstheme="minorHAnsi"/>
                <w:color w:val="000000" w:themeColor="text1"/>
                <w:sz w:val="22"/>
                <w:szCs w:val="22"/>
              </w:rPr>
              <w:t xml:space="preserve">ne mažiau kaip 1 (vieną) suvirintoją, turintį suvirintojo kvalifikacijos tikrinimo sertifikatą, pagal standarto LST EN ISO 9606-1 </w:t>
            </w:r>
            <w:r>
              <w:rPr>
                <w:rFonts w:asciiTheme="minorHAnsi" w:eastAsia="Calibri" w:hAnsiTheme="minorHAnsi" w:cstheme="minorHAnsi"/>
                <w:color w:val="000000" w:themeColor="text1"/>
                <w:sz w:val="22"/>
                <w:szCs w:val="22"/>
              </w:rPr>
              <w:t xml:space="preserve">arba lygiavertį </w:t>
            </w:r>
            <w:r w:rsidRPr="003F07C9">
              <w:rPr>
                <w:rFonts w:asciiTheme="minorHAnsi" w:eastAsia="Calibri" w:hAnsiTheme="minorHAnsi" w:cstheme="minorHAnsi"/>
                <w:color w:val="000000" w:themeColor="text1"/>
                <w:sz w:val="22"/>
                <w:szCs w:val="22"/>
              </w:rPr>
              <w:t>reikalavimus</w:t>
            </w:r>
            <w:r>
              <w:rPr>
                <w:rFonts w:asciiTheme="minorHAnsi" w:eastAsia="Calibri" w:hAnsiTheme="minorHAnsi" w:cstheme="minorHAnsi"/>
                <w:color w:val="000000" w:themeColor="text1"/>
                <w:sz w:val="22"/>
                <w:szCs w:val="22"/>
              </w:rPr>
              <w:t>;</w:t>
            </w:r>
          </w:p>
          <w:p w14:paraId="30011B9D" w14:textId="27112558" w:rsidR="00436D95" w:rsidRPr="003F07C9" w:rsidRDefault="00436D95" w:rsidP="00436D95">
            <w:pPr>
              <w:pStyle w:val="ListParagraph"/>
              <w:numPr>
                <w:ilvl w:val="0"/>
                <w:numId w:val="38"/>
              </w:numPr>
              <w:suppressAutoHyphens/>
              <w:autoSpaceDN w:val="0"/>
              <w:ind w:left="233" w:hanging="233"/>
              <w:jc w:val="both"/>
              <w:textAlignment w:val="baseline"/>
              <w:rPr>
                <w:rFonts w:asciiTheme="minorHAnsi" w:eastAsia="Calibri" w:hAnsiTheme="minorHAnsi" w:cstheme="minorHAnsi"/>
                <w:color w:val="000000" w:themeColor="text1"/>
                <w:sz w:val="22"/>
                <w:szCs w:val="22"/>
              </w:rPr>
            </w:pPr>
            <w:r w:rsidRPr="003F07C9">
              <w:rPr>
                <w:rFonts w:asciiTheme="minorHAnsi" w:hAnsiTheme="minorHAnsi" w:cstheme="minorHAnsi"/>
                <w:sz w:val="22"/>
                <w:szCs w:val="22"/>
                <w:lang w:eastAsia="da-DK"/>
              </w:rPr>
              <w:t xml:space="preserve">ne </w:t>
            </w:r>
            <w:r w:rsidRPr="003F07C9">
              <w:rPr>
                <w:rFonts w:asciiTheme="minorHAnsi" w:eastAsia="Calibri" w:hAnsiTheme="minorHAnsi" w:cstheme="minorHAnsi"/>
                <w:color w:val="000000" w:themeColor="text1"/>
                <w:sz w:val="22"/>
                <w:szCs w:val="22"/>
              </w:rPr>
              <w:t xml:space="preserve">mažiau kaip 1 (vieną) </w:t>
            </w:r>
            <w:proofErr w:type="spellStart"/>
            <w:r w:rsidRPr="003F07C9">
              <w:rPr>
                <w:rFonts w:asciiTheme="minorHAnsi" w:eastAsia="Calibri" w:hAnsiTheme="minorHAnsi" w:cstheme="minorHAnsi"/>
                <w:color w:val="000000" w:themeColor="text1"/>
                <w:sz w:val="22"/>
                <w:szCs w:val="22"/>
              </w:rPr>
              <w:t>kėlimo</w:t>
            </w:r>
            <w:proofErr w:type="spellEnd"/>
            <w:r w:rsidRPr="003F07C9">
              <w:rPr>
                <w:rFonts w:asciiTheme="minorHAnsi" w:eastAsia="Calibri" w:hAnsiTheme="minorHAnsi" w:cstheme="minorHAnsi"/>
                <w:color w:val="000000" w:themeColor="text1"/>
                <w:sz w:val="22"/>
                <w:szCs w:val="22"/>
              </w:rPr>
              <w:t xml:space="preserve"> </w:t>
            </w:r>
            <w:proofErr w:type="spellStart"/>
            <w:r w:rsidRPr="003F07C9">
              <w:rPr>
                <w:rFonts w:asciiTheme="minorHAnsi" w:eastAsia="Calibri" w:hAnsiTheme="minorHAnsi" w:cstheme="minorHAnsi"/>
                <w:color w:val="000000" w:themeColor="text1"/>
                <w:sz w:val="22"/>
                <w:szCs w:val="22"/>
              </w:rPr>
              <w:t>krano</w:t>
            </w:r>
            <w:proofErr w:type="spellEnd"/>
            <w:r w:rsidRPr="003F07C9">
              <w:rPr>
                <w:rFonts w:asciiTheme="minorHAnsi" w:eastAsia="Calibri" w:hAnsiTheme="minorHAnsi" w:cstheme="minorHAnsi"/>
                <w:color w:val="000000" w:themeColor="text1"/>
                <w:sz w:val="22"/>
                <w:szCs w:val="22"/>
              </w:rPr>
              <w:t xml:space="preserve"> </w:t>
            </w:r>
            <w:proofErr w:type="spellStart"/>
            <w:r w:rsidRPr="003F07C9">
              <w:rPr>
                <w:rFonts w:asciiTheme="minorHAnsi" w:eastAsia="Calibri" w:hAnsiTheme="minorHAnsi" w:cstheme="minorHAnsi"/>
                <w:color w:val="000000" w:themeColor="text1"/>
                <w:sz w:val="22"/>
                <w:szCs w:val="22"/>
              </w:rPr>
              <w:t>priežiūros</w:t>
            </w:r>
            <w:proofErr w:type="spellEnd"/>
            <w:r w:rsidRPr="003F07C9">
              <w:rPr>
                <w:rFonts w:asciiTheme="minorHAnsi" w:eastAsia="Calibri" w:hAnsiTheme="minorHAnsi" w:cstheme="minorHAnsi"/>
                <w:color w:val="000000" w:themeColor="text1"/>
                <w:sz w:val="22"/>
                <w:szCs w:val="22"/>
              </w:rPr>
              <w:t xml:space="preserve"> </w:t>
            </w:r>
            <w:proofErr w:type="spellStart"/>
            <w:r w:rsidRPr="003F07C9">
              <w:rPr>
                <w:rFonts w:asciiTheme="minorHAnsi" w:eastAsia="Calibri" w:hAnsiTheme="minorHAnsi" w:cstheme="minorHAnsi"/>
                <w:color w:val="000000" w:themeColor="text1"/>
                <w:sz w:val="22"/>
                <w:szCs w:val="22"/>
              </w:rPr>
              <w:t>meistrą</w:t>
            </w:r>
            <w:proofErr w:type="spellEnd"/>
            <w:r>
              <w:rPr>
                <w:rFonts w:asciiTheme="minorHAnsi" w:eastAsia="Calibri" w:hAnsiTheme="minorHAnsi" w:cstheme="minorHAnsi"/>
                <w:color w:val="000000" w:themeColor="text1"/>
                <w:sz w:val="22"/>
                <w:szCs w:val="22"/>
              </w:rPr>
              <w:t>;</w:t>
            </w:r>
          </w:p>
          <w:p w14:paraId="358D16D9" w14:textId="6A21CB08" w:rsidR="00436D95" w:rsidRPr="003F07C9" w:rsidRDefault="00436D95" w:rsidP="00436D95">
            <w:pPr>
              <w:pStyle w:val="NoSpacing"/>
              <w:numPr>
                <w:ilvl w:val="0"/>
                <w:numId w:val="38"/>
              </w:numPr>
              <w:tabs>
                <w:tab w:val="left" w:pos="249"/>
                <w:tab w:val="left" w:pos="525"/>
              </w:tabs>
              <w:ind w:left="233" w:hanging="233"/>
              <w:jc w:val="both"/>
              <w:rPr>
                <w:rFonts w:asciiTheme="minorHAnsi" w:hAnsiTheme="minorHAnsi" w:cstheme="minorHAnsi"/>
                <w:sz w:val="22"/>
                <w:szCs w:val="22"/>
                <w:lang w:val="en-GB"/>
              </w:rPr>
            </w:pPr>
            <w:r w:rsidRPr="003F07C9">
              <w:rPr>
                <w:rFonts w:asciiTheme="minorHAnsi" w:hAnsiTheme="minorHAnsi" w:cstheme="minorHAnsi"/>
                <w:color w:val="000000" w:themeColor="text1"/>
                <w:sz w:val="22"/>
                <w:szCs w:val="22"/>
                <w:lang w:val="en-GB"/>
              </w:rPr>
              <w:lastRenderedPageBreak/>
              <w:t xml:space="preserve">ne </w:t>
            </w:r>
            <w:proofErr w:type="spellStart"/>
            <w:r w:rsidRPr="003F07C9">
              <w:rPr>
                <w:rFonts w:asciiTheme="minorHAnsi" w:hAnsiTheme="minorHAnsi" w:cstheme="minorHAnsi"/>
                <w:color w:val="000000" w:themeColor="text1"/>
                <w:sz w:val="22"/>
                <w:szCs w:val="22"/>
                <w:lang w:val="en-GB"/>
              </w:rPr>
              <w:t>mažiau</w:t>
            </w:r>
            <w:proofErr w:type="spellEnd"/>
            <w:r w:rsidRPr="003F07C9">
              <w:rPr>
                <w:rFonts w:asciiTheme="minorHAnsi" w:hAnsiTheme="minorHAnsi" w:cstheme="minorHAnsi"/>
                <w:color w:val="000000" w:themeColor="text1"/>
                <w:sz w:val="22"/>
                <w:szCs w:val="22"/>
                <w:lang w:val="en-GB"/>
              </w:rPr>
              <w:t xml:space="preserve"> </w:t>
            </w:r>
            <w:proofErr w:type="spellStart"/>
            <w:r w:rsidRPr="003F07C9">
              <w:rPr>
                <w:rFonts w:asciiTheme="minorHAnsi" w:hAnsiTheme="minorHAnsi" w:cstheme="minorHAnsi"/>
                <w:color w:val="000000" w:themeColor="text1"/>
                <w:sz w:val="22"/>
                <w:szCs w:val="22"/>
                <w:lang w:val="en-GB"/>
              </w:rPr>
              <w:t>kaip</w:t>
            </w:r>
            <w:proofErr w:type="spellEnd"/>
            <w:r w:rsidRPr="003F07C9">
              <w:rPr>
                <w:rFonts w:asciiTheme="minorHAnsi" w:hAnsiTheme="minorHAnsi" w:cstheme="minorHAnsi"/>
                <w:color w:val="000000" w:themeColor="text1"/>
                <w:sz w:val="22"/>
                <w:szCs w:val="22"/>
                <w:lang w:val="en-GB"/>
              </w:rPr>
              <w:t xml:space="preserve"> 1 (</w:t>
            </w:r>
            <w:proofErr w:type="spellStart"/>
            <w:r w:rsidRPr="003F07C9">
              <w:rPr>
                <w:rFonts w:asciiTheme="minorHAnsi" w:hAnsiTheme="minorHAnsi" w:cstheme="minorHAnsi"/>
                <w:color w:val="000000" w:themeColor="text1"/>
                <w:sz w:val="22"/>
                <w:szCs w:val="22"/>
                <w:lang w:val="en-GB"/>
              </w:rPr>
              <w:t>vieną</w:t>
            </w:r>
            <w:proofErr w:type="spellEnd"/>
            <w:r w:rsidRPr="003F07C9">
              <w:rPr>
                <w:rFonts w:asciiTheme="minorHAnsi" w:hAnsiTheme="minorHAnsi" w:cstheme="minorHAnsi"/>
                <w:color w:val="000000" w:themeColor="text1"/>
                <w:sz w:val="22"/>
                <w:szCs w:val="22"/>
                <w:lang w:val="en-GB"/>
              </w:rPr>
              <w:t>)</w:t>
            </w:r>
            <w:r>
              <w:rPr>
                <w:rFonts w:asciiTheme="minorHAnsi" w:hAnsiTheme="minorHAnsi" w:cstheme="minorHAnsi"/>
                <w:color w:val="000000" w:themeColor="text1"/>
                <w:sz w:val="22"/>
                <w:szCs w:val="22"/>
                <w:lang w:val="en-GB"/>
              </w:rPr>
              <w:t xml:space="preserve"> </w:t>
            </w:r>
            <w:proofErr w:type="spellStart"/>
            <w:r>
              <w:rPr>
                <w:rFonts w:asciiTheme="minorHAnsi" w:hAnsiTheme="minorHAnsi" w:cstheme="minorHAnsi"/>
                <w:color w:val="000000" w:themeColor="text1"/>
                <w:sz w:val="22"/>
                <w:szCs w:val="22"/>
                <w:lang w:val="en-GB"/>
              </w:rPr>
              <w:t>speiclaistą</w:t>
            </w:r>
            <w:proofErr w:type="spellEnd"/>
            <w:r w:rsidRPr="003F07C9">
              <w:rPr>
                <w:rFonts w:asciiTheme="minorHAnsi" w:hAnsiTheme="minorHAnsi" w:cstheme="minorHAnsi"/>
                <w:color w:val="000000" w:themeColor="text1"/>
                <w:sz w:val="22"/>
                <w:szCs w:val="22"/>
                <w:lang w:val="en-GB"/>
              </w:rPr>
              <w:t xml:space="preserve"> </w:t>
            </w:r>
            <w:proofErr w:type="spellStart"/>
            <w:r w:rsidRPr="003F07C9">
              <w:rPr>
                <w:rFonts w:asciiTheme="minorHAnsi" w:hAnsiTheme="minorHAnsi" w:cstheme="minorHAnsi"/>
                <w:color w:val="000000" w:themeColor="text1"/>
                <w:sz w:val="22"/>
                <w:szCs w:val="22"/>
                <w:lang w:val="en-GB"/>
              </w:rPr>
              <w:t>s</w:t>
            </w:r>
            <w:r w:rsidRPr="003F07C9">
              <w:rPr>
                <w:rFonts w:asciiTheme="minorHAnsi" w:eastAsia="Arial" w:hAnsiTheme="minorHAnsi" w:cstheme="minorHAnsi"/>
                <w:sz w:val="22"/>
                <w:szCs w:val="22"/>
                <w:lang w:val="en-GB"/>
              </w:rPr>
              <w:t>pecialiųjų</w:t>
            </w:r>
            <w:proofErr w:type="spellEnd"/>
            <w:r w:rsidRPr="003F07C9">
              <w:rPr>
                <w:rFonts w:asciiTheme="minorHAnsi" w:eastAsia="Arial" w:hAnsiTheme="minorHAnsi" w:cstheme="minorHAnsi"/>
                <w:sz w:val="22"/>
                <w:szCs w:val="22"/>
                <w:lang w:val="en-GB"/>
              </w:rPr>
              <w:t xml:space="preserve"> </w:t>
            </w:r>
            <w:proofErr w:type="spellStart"/>
            <w:r w:rsidRPr="003F07C9">
              <w:rPr>
                <w:rFonts w:asciiTheme="minorHAnsi" w:eastAsia="Arial" w:hAnsiTheme="minorHAnsi" w:cstheme="minorHAnsi"/>
                <w:sz w:val="22"/>
                <w:szCs w:val="22"/>
                <w:lang w:val="en-GB"/>
              </w:rPr>
              <w:t>elektros</w:t>
            </w:r>
            <w:proofErr w:type="spellEnd"/>
            <w:r w:rsidRPr="003F07C9">
              <w:rPr>
                <w:rFonts w:asciiTheme="minorHAnsi" w:eastAsia="Arial" w:hAnsiTheme="minorHAnsi" w:cstheme="minorHAnsi"/>
                <w:sz w:val="22"/>
                <w:szCs w:val="22"/>
                <w:lang w:val="en-GB"/>
              </w:rPr>
              <w:t xml:space="preserve"> </w:t>
            </w:r>
            <w:proofErr w:type="spellStart"/>
            <w:r w:rsidRPr="003F07C9">
              <w:rPr>
                <w:rFonts w:asciiTheme="minorHAnsi" w:eastAsia="Arial" w:hAnsiTheme="minorHAnsi" w:cstheme="minorHAnsi"/>
                <w:sz w:val="22"/>
                <w:szCs w:val="22"/>
                <w:lang w:val="en-GB"/>
              </w:rPr>
              <w:t>įrenginių</w:t>
            </w:r>
            <w:proofErr w:type="spellEnd"/>
            <w:r w:rsidRPr="003F07C9">
              <w:rPr>
                <w:rFonts w:asciiTheme="minorHAnsi" w:eastAsia="Arial" w:hAnsiTheme="minorHAnsi" w:cstheme="minorHAnsi"/>
                <w:sz w:val="22"/>
                <w:szCs w:val="22"/>
                <w:lang w:val="en-GB"/>
              </w:rPr>
              <w:t xml:space="preserve"> </w:t>
            </w:r>
            <w:proofErr w:type="spellStart"/>
            <w:r w:rsidRPr="003F07C9">
              <w:rPr>
                <w:rFonts w:asciiTheme="minorHAnsi" w:eastAsia="Arial" w:hAnsiTheme="minorHAnsi" w:cstheme="minorHAnsi"/>
                <w:sz w:val="22"/>
                <w:szCs w:val="22"/>
                <w:lang w:val="en-GB"/>
              </w:rPr>
              <w:t>eksploatavimo</w:t>
            </w:r>
            <w:proofErr w:type="spellEnd"/>
            <w:r w:rsidRPr="003F07C9">
              <w:rPr>
                <w:rFonts w:asciiTheme="minorHAnsi" w:eastAsia="Arial" w:hAnsiTheme="minorHAnsi" w:cstheme="minorHAnsi"/>
                <w:sz w:val="22"/>
                <w:szCs w:val="22"/>
                <w:lang w:val="en-GB"/>
              </w:rPr>
              <w:t xml:space="preserve"> </w:t>
            </w:r>
            <w:proofErr w:type="spellStart"/>
            <w:r w:rsidRPr="003F07C9">
              <w:rPr>
                <w:rFonts w:asciiTheme="minorHAnsi" w:eastAsia="Arial" w:hAnsiTheme="minorHAnsi" w:cstheme="minorHAnsi"/>
                <w:sz w:val="22"/>
                <w:szCs w:val="22"/>
                <w:lang w:val="en-GB"/>
              </w:rPr>
              <w:t>darbams</w:t>
            </w:r>
            <w:proofErr w:type="spellEnd"/>
            <w:r w:rsidRPr="003F07C9">
              <w:rPr>
                <w:rFonts w:asciiTheme="minorHAnsi" w:eastAsia="Arial" w:hAnsiTheme="minorHAnsi" w:cstheme="minorHAnsi"/>
                <w:sz w:val="22"/>
                <w:szCs w:val="22"/>
                <w:lang w:val="en-GB"/>
              </w:rPr>
              <w:t>;</w:t>
            </w:r>
          </w:p>
          <w:p w14:paraId="396F81F5" w14:textId="42C19082" w:rsidR="00436D95" w:rsidRPr="003F07C9" w:rsidRDefault="00436D95" w:rsidP="00436D95">
            <w:pPr>
              <w:pStyle w:val="ListParagraph"/>
              <w:numPr>
                <w:ilvl w:val="0"/>
                <w:numId w:val="38"/>
              </w:numPr>
              <w:suppressAutoHyphens/>
              <w:autoSpaceDN w:val="0"/>
              <w:ind w:left="233" w:hanging="233"/>
              <w:jc w:val="both"/>
              <w:textAlignment w:val="baseline"/>
              <w:rPr>
                <w:rFonts w:asciiTheme="minorHAnsi" w:hAnsiTheme="minorHAnsi" w:cstheme="minorHAnsi"/>
                <w:sz w:val="22"/>
                <w:szCs w:val="22"/>
                <w:lang w:eastAsia="da-DK"/>
              </w:rPr>
            </w:pPr>
            <w:r w:rsidRPr="003F07C9">
              <w:rPr>
                <w:rFonts w:asciiTheme="minorHAnsi" w:eastAsia="Calibri" w:hAnsiTheme="minorHAnsi" w:cstheme="minorHAnsi"/>
                <w:color w:val="000000" w:themeColor="text1"/>
                <w:sz w:val="22"/>
                <w:szCs w:val="22"/>
              </w:rPr>
              <w:t xml:space="preserve">ne mažiau </w:t>
            </w:r>
            <w:proofErr w:type="spellStart"/>
            <w:r w:rsidRPr="003F07C9">
              <w:rPr>
                <w:rFonts w:asciiTheme="minorHAnsi" w:eastAsia="Calibri" w:hAnsiTheme="minorHAnsi" w:cstheme="minorHAnsi"/>
                <w:color w:val="000000" w:themeColor="text1"/>
                <w:sz w:val="22"/>
                <w:szCs w:val="22"/>
              </w:rPr>
              <w:t>kaip</w:t>
            </w:r>
            <w:proofErr w:type="spellEnd"/>
            <w:r w:rsidRPr="003F07C9">
              <w:rPr>
                <w:rFonts w:asciiTheme="minorHAnsi" w:eastAsia="Calibri" w:hAnsiTheme="minorHAnsi" w:cstheme="minorHAnsi"/>
                <w:color w:val="000000" w:themeColor="text1"/>
                <w:sz w:val="22"/>
                <w:szCs w:val="22"/>
              </w:rPr>
              <w:t xml:space="preserve"> 1 (</w:t>
            </w:r>
            <w:proofErr w:type="spellStart"/>
            <w:r w:rsidRPr="003F07C9">
              <w:rPr>
                <w:rFonts w:asciiTheme="minorHAnsi" w:eastAsia="Calibri" w:hAnsiTheme="minorHAnsi" w:cstheme="minorHAnsi"/>
                <w:color w:val="000000" w:themeColor="text1"/>
                <w:sz w:val="22"/>
                <w:szCs w:val="22"/>
              </w:rPr>
              <w:t>vieną</w:t>
            </w:r>
            <w:proofErr w:type="spellEnd"/>
            <w:r w:rsidRPr="003F07C9">
              <w:rPr>
                <w:rFonts w:asciiTheme="minorHAnsi" w:eastAsia="Calibri" w:hAnsiTheme="minorHAnsi" w:cstheme="minorHAnsi"/>
                <w:color w:val="000000" w:themeColor="text1"/>
                <w:sz w:val="22"/>
                <w:szCs w:val="22"/>
              </w:rPr>
              <w:t xml:space="preserve">) </w:t>
            </w:r>
            <w:r>
              <w:rPr>
                <w:rFonts w:asciiTheme="minorHAnsi" w:eastAsia="Calibri" w:hAnsiTheme="minorHAnsi" w:cstheme="minorHAnsi"/>
                <w:color w:val="000000" w:themeColor="text1"/>
                <w:sz w:val="22"/>
                <w:szCs w:val="22"/>
              </w:rPr>
              <w:t xml:space="preserve">specialist </w:t>
            </w:r>
            <w:proofErr w:type="spellStart"/>
            <w:r w:rsidRPr="003F07C9">
              <w:rPr>
                <w:rFonts w:asciiTheme="minorHAnsi" w:eastAsia="Calibri" w:hAnsiTheme="minorHAnsi" w:cstheme="minorHAnsi"/>
                <w:color w:val="000000" w:themeColor="text1"/>
                <w:sz w:val="22"/>
                <w:szCs w:val="22"/>
              </w:rPr>
              <w:t>e</w:t>
            </w:r>
            <w:r w:rsidRPr="003F07C9">
              <w:rPr>
                <w:rFonts w:asciiTheme="minorHAnsi" w:eastAsia="Arial" w:hAnsiTheme="minorHAnsi" w:cstheme="minorHAnsi"/>
                <w:sz w:val="22"/>
                <w:szCs w:val="22"/>
              </w:rPr>
              <w:t>lektros</w:t>
            </w:r>
            <w:proofErr w:type="spellEnd"/>
            <w:r w:rsidRPr="003F07C9">
              <w:rPr>
                <w:rFonts w:asciiTheme="minorHAnsi" w:eastAsia="Arial" w:hAnsiTheme="minorHAnsi" w:cstheme="minorHAnsi"/>
                <w:sz w:val="22"/>
                <w:szCs w:val="22"/>
              </w:rPr>
              <w:t xml:space="preserve"> </w:t>
            </w:r>
            <w:proofErr w:type="spellStart"/>
            <w:r w:rsidRPr="003F07C9">
              <w:rPr>
                <w:rFonts w:asciiTheme="minorHAnsi" w:eastAsia="Arial" w:hAnsiTheme="minorHAnsi" w:cstheme="minorHAnsi"/>
                <w:sz w:val="22"/>
                <w:szCs w:val="22"/>
              </w:rPr>
              <w:t>instaliacijos</w:t>
            </w:r>
            <w:proofErr w:type="spellEnd"/>
            <w:r w:rsidRPr="003F07C9">
              <w:rPr>
                <w:rFonts w:asciiTheme="minorHAnsi" w:eastAsia="Arial" w:hAnsiTheme="minorHAnsi" w:cstheme="minorHAnsi"/>
                <w:sz w:val="22"/>
                <w:szCs w:val="22"/>
              </w:rPr>
              <w:t xml:space="preserve"> </w:t>
            </w:r>
            <w:proofErr w:type="spellStart"/>
            <w:r w:rsidRPr="003F07C9">
              <w:rPr>
                <w:rFonts w:asciiTheme="minorHAnsi" w:eastAsia="Arial" w:hAnsiTheme="minorHAnsi" w:cstheme="minorHAnsi"/>
                <w:sz w:val="22"/>
                <w:szCs w:val="22"/>
              </w:rPr>
              <w:t>iki</w:t>
            </w:r>
            <w:proofErr w:type="spellEnd"/>
            <w:r w:rsidRPr="003F07C9">
              <w:rPr>
                <w:rFonts w:asciiTheme="minorHAnsi" w:eastAsia="Arial" w:hAnsiTheme="minorHAnsi" w:cstheme="minorHAnsi"/>
                <w:sz w:val="22"/>
                <w:szCs w:val="22"/>
              </w:rPr>
              <w:t xml:space="preserve"> 1000 V </w:t>
            </w:r>
            <w:proofErr w:type="spellStart"/>
            <w:r w:rsidRPr="003F07C9">
              <w:rPr>
                <w:rFonts w:asciiTheme="minorHAnsi" w:eastAsia="Arial" w:hAnsiTheme="minorHAnsi" w:cstheme="minorHAnsi"/>
                <w:sz w:val="22"/>
                <w:szCs w:val="22"/>
              </w:rPr>
              <w:t>eksploatavimo</w:t>
            </w:r>
            <w:proofErr w:type="spellEnd"/>
            <w:r w:rsidRPr="003F07C9">
              <w:rPr>
                <w:rFonts w:asciiTheme="minorHAnsi" w:eastAsia="Arial" w:hAnsiTheme="minorHAnsi" w:cstheme="minorHAnsi"/>
                <w:sz w:val="22"/>
                <w:szCs w:val="22"/>
              </w:rPr>
              <w:t xml:space="preserve"> </w:t>
            </w:r>
            <w:proofErr w:type="spellStart"/>
            <w:r w:rsidRPr="003F07C9">
              <w:rPr>
                <w:rFonts w:asciiTheme="minorHAnsi" w:eastAsia="Arial" w:hAnsiTheme="minorHAnsi" w:cstheme="minorHAnsi"/>
                <w:sz w:val="22"/>
                <w:szCs w:val="22"/>
              </w:rPr>
              <w:t>darbams</w:t>
            </w:r>
            <w:proofErr w:type="spellEnd"/>
            <w:r>
              <w:rPr>
                <w:rFonts w:asciiTheme="minorHAnsi" w:eastAsia="Arial" w:hAnsiTheme="minorHAnsi" w:cstheme="minorHAnsi"/>
                <w:sz w:val="22"/>
                <w:szCs w:val="22"/>
              </w:rPr>
              <w:t>.</w:t>
            </w:r>
          </w:p>
        </w:tc>
        <w:tc>
          <w:tcPr>
            <w:tcW w:w="2109" w:type="pct"/>
            <w:tcBorders>
              <w:top w:val="single" w:sz="4" w:space="0" w:color="000000"/>
              <w:left w:val="single" w:sz="4" w:space="0" w:color="000000"/>
              <w:bottom w:val="single" w:sz="4" w:space="0" w:color="000000"/>
              <w:right w:val="single" w:sz="4" w:space="0" w:color="000000"/>
            </w:tcBorders>
          </w:tcPr>
          <w:p w14:paraId="7F81FB09" w14:textId="77777777" w:rsidR="00436D95" w:rsidRPr="00436D95" w:rsidRDefault="00436D95" w:rsidP="00436D95">
            <w:pPr>
              <w:suppressAutoHyphens/>
              <w:rPr>
                <w:rFonts w:asciiTheme="minorHAnsi" w:eastAsia="MS Mincho" w:hAnsiTheme="minorHAnsi" w:cstheme="minorHAnsi"/>
                <w:color w:val="000000" w:themeColor="text1"/>
                <w:sz w:val="22"/>
                <w:szCs w:val="22"/>
              </w:rPr>
            </w:pPr>
            <w:r w:rsidRPr="00436D95">
              <w:rPr>
                <w:rFonts w:asciiTheme="minorHAnsi" w:eastAsia="MS Mincho" w:hAnsiTheme="minorHAnsi" w:cstheme="minorHAnsi"/>
                <w:color w:val="000000" w:themeColor="text1"/>
                <w:sz w:val="22"/>
                <w:szCs w:val="22"/>
              </w:rPr>
              <w:lastRenderedPageBreak/>
              <w:t>Tiekėjas turi pateikti:</w:t>
            </w:r>
          </w:p>
          <w:p w14:paraId="388895E3" w14:textId="77777777" w:rsidR="00436D95" w:rsidRPr="00436D95" w:rsidRDefault="00436D95" w:rsidP="00436D95">
            <w:pPr>
              <w:pStyle w:val="ListParagraph"/>
              <w:numPr>
                <w:ilvl w:val="0"/>
                <w:numId w:val="39"/>
              </w:numPr>
              <w:suppressAutoHyphens/>
              <w:spacing w:after="0" w:line="240" w:lineRule="auto"/>
              <w:rPr>
                <w:rFonts w:asciiTheme="minorHAnsi" w:eastAsia="MS Mincho" w:hAnsiTheme="minorHAnsi" w:cstheme="minorHAnsi"/>
                <w:color w:val="000000" w:themeColor="text1"/>
                <w:sz w:val="22"/>
                <w:szCs w:val="22"/>
              </w:rPr>
            </w:pPr>
            <w:proofErr w:type="spellStart"/>
            <w:r w:rsidRPr="00436D95">
              <w:rPr>
                <w:rFonts w:asciiTheme="minorHAnsi" w:eastAsia="MS Mincho" w:hAnsiTheme="minorHAnsi" w:cstheme="minorHAnsi"/>
                <w:b/>
                <w:bCs/>
                <w:color w:val="000000" w:themeColor="text1"/>
                <w:sz w:val="22"/>
                <w:szCs w:val="22"/>
              </w:rPr>
              <w:t>Siūlomų</w:t>
            </w:r>
            <w:proofErr w:type="spellEnd"/>
            <w:r w:rsidRPr="00436D95">
              <w:rPr>
                <w:rFonts w:asciiTheme="minorHAnsi" w:eastAsia="MS Mincho" w:hAnsiTheme="minorHAnsi" w:cstheme="minorHAnsi"/>
                <w:b/>
                <w:bCs/>
                <w:color w:val="000000" w:themeColor="text1"/>
                <w:sz w:val="22"/>
                <w:szCs w:val="22"/>
              </w:rPr>
              <w:t xml:space="preserve"> </w:t>
            </w:r>
            <w:proofErr w:type="spellStart"/>
            <w:r w:rsidRPr="00436D95">
              <w:rPr>
                <w:rFonts w:asciiTheme="minorHAnsi" w:eastAsia="MS Mincho" w:hAnsiTheme="minorHAnsi" w:cstheme="minorHAnsi"/>
                <w:b/>
                <w:bCs/>
                <w:color w:val="000000" w:themeColor="text1"/>
                <w:sz w:val="22"/>
                <w:szCs w:val="22"/>
              </w:rPr>
              <w:t>specialistų</w:t>
            </w:r>
            <w:proofErr w:type="spellEnd"/>
            <w:r w:rsidRPr="00436D95">
              <w:rPr>
                <w:rFonts w:asciiTheme="minorHAnsi" w:eastAsia="MS Mincho" w:hAnsiTheme="minorHAnsi" w:cstheme="minorHAnsi"/>
                <w:b/>
                <w:bCs/>
                <w:color w:val="000000" w:themeColor="text1"/>
                <w:sz w:val="22"/>
                <w:szCs w:val="22"/>
              </w:rPr>
              <w:t xml:space="preserve"> </w:t>
            </w:r>
            <w:proofErr w:type="spellStart"/>
            <w:r w:rsidRPr="00436D95">
              <w:rPr>
                <w:rFonts w:asciiTheme="minorHAnsi" w:eastAsia="MS Mincho" w:hAnsiTheme="minorHAnsi" w:cstheme="minorHAnsi"/>
                <w:b/>
                <w:bCs/>
                <w:color w:val="000000" w:themeColor="text1"/>
                <w:sz w:val="22"/>
                <w:szCs w:val="22"/>
              </w:rPr>
              <w:t>sąrašą</w:t>
            </w:r>
            <w:proofErr w:type="spellEnd"/>
            <w:r w:rsidRPr="00436D95">
              <w:rPr>
                <w:rFonts w:asciiTheme="minorHAnsi" w:eastAsia="MS Mincho" w:hAnsiTheme="minorHAnsi" w:cstheme="minorHAnsi"/>
                <w:color w:val="000000" w:themeColor="text1"/>
                <w:sz w:val="22"/>
                <w:szCs w:val="22"/>
              </w:rPr>
              <w:t xml:space="preserve">, </w:t>
            </w:r>
            <w:proofErr w:type="spellStart"/>
            <w:r w:rsidRPr="00436D95">
              <w:rPr>
                <w:rFonts w:asciiTheme="minorHAnsi" w:eastAsia="MS Mincho" w:hAnsiTheme="minorHAnsi" w:cstheme="minorHAnsi"/>
                <w:color w:val="000000" w:themeColor="text1"/>
                <w:sz w:val="22"/>
                <w:szCs w:val="22"/>
              </w:rPr>
              <w:t>jame</w:t>
            </w:r>
            <w:proofErr w:type="spellEnd"/>
            <w:r w:rsidRPr="00436D95">
              <w:rPr>
                <w:rFonts w:asciiTheme="minorHAnsi" w:eastAsia="MS Mincho" w:hAnsiTheme="minorHAnsi" w:cstheme="minorHAnsi"/>
                <w:color w:val="000000" w:themeColor="text1"/>
                <w:sz w:val="22"/>
                <w:szCs w:val="22"/>
              </w:rPr>
              <w:t xml:space="preserve"> </w:t>
            </w:r>
            <w:proofErr w:type="spellStart"/>
            <w:r w:rsidRPr="00436D95">
              <w:rPr>
                <w:rFonts w:asciiTheme="minorHAnsi" w:eastAsia="MS Mincho" w:hAnsiTheme="minorHAnsi" w:cstheme="minorHAnsi"/>
                <w:color w:val="000000" w:themeColor="text1"/>
                <w:sz w:val="22"/>
                <w:szCs w:val="22"/>
              </w:rPr>
              <w:t>nurodant</w:t>
            </w:r>
            <w:proofErr w:type="spellEnd"/>
            <w:r w:rsidRPr="00436D95">
              <w:rPr>
                <w:rFonts w:asciiTheme="minorHAnsi" w:eastAsia="MS Mincho" w:hAnsiTheme="minorHAnsi" w:cstheme="minorHAnsi"/>
                <w:color w:val="000000" w:themeColor="text1"/>
                <w:sz w:val="22"/>
                <w:szCs w:val="22"/>
              </w:rPr>
              <w:t xml:space="preserve"> </w:t>
            </w:r>
            <w:proofErr w:type="spellStart"/>
            <w:r w:rsidRPr="00436D95">
              <w:rPr>
                <w:rFonts w:asciiTheme="minorHAnsi" w:eastAsia="MS Mincho" w:hAnsiTheme="minorHAnsi" w:cstheme="minorHAnsi"/>
                <w:color w:val="000000" w:themeColor="text1"/>
                <w:sz w:val="22"/>
                <w:szCs w:val="22"/>
              </w:rPr>
              <w:t>specialisto</w:t>
            </w:r>
            <w:proofErr w:type="spellEnd"/>
            <w:r w:rsidRPr="00436D95">
              <w:rPr>
                <w:rFonts w:asciiTheme="minorHAnsi" w:eastAsia="MS Mincho" w:hAnsiTheme="minorHAnsi" w:cstheme="minorHAnsi"/>
                <w:color w:val="000000" w:themeColor="text1"/>
                <w:sz w:val="22"/>
                <w:szCs w:val="22"/>
              </w:rPr>
              <w:t xml:space="preserve"> </w:t>
            </w:r>
            <w:proofErr w:type="spellStart"/>
            <w:r w:rsidRPr="00436D95">
              <w:rPr>
                <w:rFonts w:asciiTheme="minorHAnsi" w:eastAsia="MS Mincho" w:hAnsiTheme="minorHAnsi" w:cstheme="minorHAnsi"/>
                <w:color w:val="000000" w:themeColor="text1"/>
                <w:sz w:val="22"/>
                <w:szCs w:val="22"/>
              </w:rPr>
              <w:t>vardą</w:t>
            </w:r>
            <w:proofErr w:type="spellEnd"/>
            <w:r w:rsidRPr="00436D95">
              <w:rPr>
                <w:rFonts w:asciiTheme="minorHAnsi" w:eastAsia="MS Mincho" w:hAnsiTheme="minorHAnsi" w:cstheme="minorHAnsi"/>
                <w:color w:val="000000" w:themeColor="text1"/>
                <w:sz w:val="22"/>
                <w:szCs w:val="22"/>
              </w:rPr>
              <w:t xml:space="preserve">, </w:t>
            </w:r>
            <w:proofErr w:type="spellStart"/>
            <w:r w:rsidRPr="00436D95">
              <w:rPr>
                <w:rFonts w:asciiTheme="minorHAnsi" w:eastAsia="MS Mincho" w:hAnsiTheme="minorHAnsi" w:cstheme="minorHAnsi"/>
                <w:color w:val="000000" w:themeColor="text1"/>
                <w:sz w:val="22"/>
                <w:szCs w:val="22"/>
              </w:rPr>
              <w:t>pavardę</w:t>
            </w:r>
            <w:proofErr w:type="spellEnd"/>
            <w:r w:rsidRPr="00436D95">
              <w:rPr>
                <w:rFonts w:asciiTheme="minorHAnsi" w:eastAsia="MS Mincho" w:hAnsiTheme="minorHAnsi" w:cstheme="minorHAnsi"/>
                <w:color w:val="000000" w:themeColor="text1"/>
                <w:sz w:val="22"/>
                <w:szCs w:val="22"/>
              </w:rPr>
              <w:t xml:space="preserve">, jo </w:t>
            </w:r>
            <w:proofErr w:type="spellStart"/>
            <w:r w:rsidRPr="00436D95">
              <w:rPr>
                <w:rFonts w:asciiTheme="minorHAnsi" w:eastAsia="MS Mincho" w:hAnsiTheme="minorHAnsi" w:cstheme="minorHAnsi"/>
                <w:color w:val="000000" w:themeColor="text1"/>
                <w:sz w:val="22"/>
                <w:szCs w:val="22"/>
              </w:rPr>
              <w:t>pareigas</w:t>
            </w:r>
            <w:proofErr w:type="spellEnd"/>
            <w:r w:rsidRPr="00436D95">
              <w:rPr>
                <w:rFonts w:asciiTheme="minorHAnsi" w:eastAsia="MS Mincho" w:hAnsiTheme="minorHAnsi" w:cstheme="minorHAnsi"/>
                <w:color w:val="000000" w:themeColor="text1"/>
                <w:sz w:val="22"/>
                <w:szCs w:val="22"/>
              </w:rPr>
              <w:t xml:space="preserve"> </w:t>
            </w:r>
            <w:proofErr w:type="spellStart"/>
            <w:r w:rsidRPr="00436D95">
              <w:rPr>
                <w:rFonts w:asciiTheme="minorHAnsi" w:eastAsia="MS Mincho" w:hAnsiTheme="minorHAnsi" w:cstheme="minorHAnsi"/>
                <w:color w:val="000000" w:themeColor="text1"/>
                <w:sz w:val="22"/>
                <w:szCs w:val="22"/>
              </w:rPr>
              <w:t>vykdant</w:t>
            </w:r>
            <w:proofErr w:type="spellEnd"/>
            <w:r w:rsidRPr="00436D95">
              <w:rPr>
                <w:rFonts w:asciiTheme="minorHAnsi" w:eastAsia="MS Mincho" w:hAnsiTheme="minorHAnsi" w:cstheme="minorHAnsi"/>
                <w:color w:val="000000" w:themeColor="text1"/>
                <w:sz w:val="22"/>
                <w:szCs w:val="22"/>
              </w:rPr>
              <w:t xml:space="preserve"> </w:t>
            </w:r>
            <w:proofErr w:type="spellStart"/>
            <w:r w:rsidRPr="00436D95">
              <w:rPr>
                <w:rFonts w:asciiTheme="minorHAnsi" w:eastAsia="MS Mincho" w:hAnsiTheme="minorHAnsi" w:cstheme="minorHAnsi"/>
                <w:color w:val="000000" w:themeColor="text1"/>
                <w:sz w:val="22"/>
                <w:szCs w:val="22"/>
              </w:rPr>
              <w:t>sutartį</w:t>
            </w:r>
            <w:proofErr w:type="spellEnd"/>
            <w:r w:rsidRPr="00436D95">
              <w:rPr>
                <w:rFonts w:asciiTheme="minorHAnsi" w:eastAsia="MS Mincho" w:hAnsiTheme="minorHAnsi" w:cstheme="minorHAnsi"/>
                <w:color w:val="000000" w:themeColor="text1"/>
                <w:sz w:val="22"/>
                <w:szCs w:val="22"/>
              </w:rPr>
              <w:t xml:space="preserve">, </w:t>
            </w:r>
            <w:proofErr w:type="spellStart"/>
            <w:r w:rsidRPr="00436D95">
              <w:rPr>
                <w:rFonts w:asciiTheme="minorHAnsi" w:eastAsia="MS Mincho" w:hAnsiTheme="minorHAnsi" w:cstheme="minorHAnsi"/>
                <w:color w:val="000000" w:themeColor="text1"/>
                <w:sz w:val="22"/>
                <w:szCs w:val="22"/>
              </w:rPr>
              <w:t>specialisto</w:t>
            </w:r>
            <w:proofErr w:type="spellEnd"/>
            <w:r w:rsidRPr="00436D95">
              <w:rPr>
                <w:rFonts w:asciiTheme="minorHAnsi" w:eastAsia="MS Mincho" w:hAnsiTheme="minorHAnsi" w:cstheme="minorHAnsi"/>
                <w:color w:val="000000" w:themeColor="text1"/>
                <w:sz w:val="22"/>
                <w:szCs w:val="22"/>
              </w:rPr>
              <w:t xml:space="preserve"> </w:t>
            </w:r>
            <w:proofErr w:type="spellStart"/>
            <w:r w:rsidRPr="00436D95">
              <w:rPr>
                <w:rFonts w:asciiTheme="minorHAnsi" w:eastAsia="MS Mincho" w:hAnsiTheme="minorHAnsi" w:cstheme="minorHAnsi"/>
                <w:color w:val="000000" w:themeColor="text1"/>
                <w:sz w:val="22"/>
                <w:szCs w:val="22"/>
              </w:rPr>
              <w:t>darbų</w:t>
            </w:r>
            <w:proofErr w:type="spellEnd"/>
            <w:r w:rsidRPr="00436D95">
              <w:rPr>
                <w:rFonts w:asciiTheme="minorHAnsi" w:eastAsia="MS Mincho" w:hAnsiTheme="minorHAnsi" w:cstheme="minorHAnsi"/>
                <w:color w:val="000000" w:themeColor="text1"/>
                <w:sz w:val="22"/>
                <w:szCs w:val="22"/>
              </w:rPr>
              <w:t xml:space="preserve"> </w:t>
            </w:r>
            <w:proofErr w:type="spellStart"/>
            <w:r w:rsidRPr="00436D95">
              <w:rPr>
                <w:rFonts w:asciiTheme="minorHAnsi" w:eastAsia="MS Mincho" w:hAnsiTheme="minorHAnsi" w:cstheme="minorHAnsi"/>
                <w:color w:val="000000" w:themeColor="text1"/>
                <w:sz w:val="22"/>
                <w:szCs w:val="22"/>
              </w:rPr>
              <w:t>vykdymo</w:t>
            </w:r>
            <w:proofErr w:type="spellEnd"/>
            <w:r w:rsidRPr="00436D95">
              <w:rPr>
                <w:rFonts w:asciiTheme="minorHAnsi" w:eastAsia="MS Mincho" w:hAnsiTheme="minorHAnsi" w:cstheme="minorHAnsi"/>
                <w:color w:val="000000" w:themeColor="text1"/>
                <w:sz w:val="22"/>
                <w:szCs w:val="22"/>
              </w:rPr>
              <w:t xml:space="preserve"> </w:t>
            </w:r>
            <w:proofErr w:type="spellStart"/>
            <w:r w:rsidRPr="00436D95">
              <w:rPr>
                <w:rFonts w:asciiTheme="minorHAnsi" w:eastAsia="MS Mincho" w:hAnsiTheme="minorHAnsi" w:cstheme="minorHAnsi"/>
                <w:color w:val="000000" w:themeColor="text1"/>
                <w:sz w:val="22"/>
                <w:szCs w:val="22"/>
              </w:rPr>
              <w:t>teisinė</w:t>
            </w:r>
            <w:proofErr w:type="spellEnd"/>
            <w:r w:rsidRPr="00436D95">
              <w:rPr>
                <w:rFonts w:asciiTheme="minorHAnsi" w:eastAsia="MS Mincho" w:hAnsiTheme="minorHAnsi" w:cstheme="minorHAnsi"/>
                <w:color w:val="000000" w:themeColor="text1"/>
                <w:sz w:val="22"/>
                <w:szCs w:val="22"/>
              </w:rPr>
              <w:t xml:space="preserve"> forma (</w:t>
            </w:r>
            <w:proofErr w:type="spellStart"/>
            <w:r w:rsidRPr="00436D95">
              <w:rPr>
                <w:rFonts w:asciiTheme="minorHAnsi" w:eastAsia="MS Mincho" w:hAnsiTheme="minorHAnsi" w:cstheme="minorHAnsi"/>
                <w:color w:val="000000" w:themeColor="text1"/>
                <w:sz w:val="22"/>
                <w:szCs w:val="22"/>
              </w:rPr>
              <w:t>darbo</w:t>
            </w:r>
            <w:proofErr w:type="spellEnd"/>
            <w:r w:rsidRPr="00436D95">
              <w:rPr>
                <w:rFonts w:asciiTheme="minorHAnsi" w:eastAsia="MS Mincho" w:hAnsiTheme="minorHAnsi" w:cstheme="minorHAnsi"/>
                <w:color w:val="000000" w:themeColor="text1"/>
                <w:sz w:val="22"/>
                <w:szCs w:val="22"/>
              </w:rPr>
              <w:t xml:space="preserve"> </w:t>
            </w:r>
            <w:proofErr w:type="spellStart"/>
            <w:r w:rsidRPr="00436D95">
              <w:rPr>
                <w:rFonts w:asciiTheme="minorHAnsi" w:eastAsia="MS Mincho" w:hAnsiTheme="minorHAnsi" w:cstheme="minorHAnsi"/>
                <w:color w:val="000000" w:themeColor="text1"/>
                <w:sz w:val="22"/>
                <w:szCs w:val="22"/>
              </w:rPr>
              <w:t>sutartis</w:t>
            </w:r>
            <w:proofErr w:type="spellEnd"/>
            <w:r w:rsidRPr="00436D95">
              <w:rPr>
                <w:rFonts w:asciiTheme="minorHAnsi" w:eastAsia="MS Mincho" w:hAnsiTheme="minorHAnsi" w:cstheme="minorHAnsi"/>
                <w:color w:val="000000" w:themeColor="text1"/>
                <w:sz w:val="22"/>
                <w:szCs w:val="22"/>
              </w:rPr>
              <w:t xml:space="preserve">, </w:t>
            </w:r>
            <w:proofErr w:type="spellStart"/>
            <w:r w:rsidRPr="00436D95">
              <w:rPr>
                <w:rFonts w:asciiTheme="minorHAnsi" w:eastAsia="MS Mincho" w:hAnsiTheme="minorHAnsi" w:cstheme="minorHAnsi"/>
                <w:color w:val="000000" w:themeColor="text1"/>
                <w:sz w:val="22"/>
                <w:szCs w:val="22"/>
              </w:rPr>
              <w:t>ketinimų</w:t>
            </w:r>
            <w:proofErr w:type="spellEnd"/>
            <w:r w:rsidRPr="00436D95">
              <w:rPr>
                <w:rFonts w:asciiTheme="minorHAnsi" w:eastAsia="MS Mincho" w:hAnsiTheme="minorHAnsi" w:cstheme="minorHAnsi"/>
                <w:color w:val="000000" w:themeColor="text1"/>
                <w:sz w:val="22"/>
                <w:szCs w:val="22"/>
              </w:rPr>
              <w:t xml:space="preserve"> </w:t>
            </w:r>
            <w:proofErr w:type="spellStart"/>
            <w:r w:rsidRPr="00436D95">
              <w:rPr>
                <w:rFonts w:asciiTheme="minorHAnsi" w:eastAsia="MS Mincho" w:hAnsiTheme="minorHAnsi" w:cstheme="minorHAnsi"/>
                <w:color w:val="000000" w:themeColor="text1"/>
                <w:sz w:val="22"/>
                <w:szCs w:val="22"/>
              </w:rPr>
              <w:t>protokolas</w:t>
            </w:r>
            <w:proofErr w:type="spellEnd"/>
            <w:r w:rsidRPr="00436D95">
              <w:rPr>
                <w:rFonts w:asciiTheme="minorHAnsi" w:eastAsia="MS Mincho" w:hAnsiTheme="minorHAnsi" w:cstheme="minorHAnsi"/>
                <w:color w:val="000000" w:themeColor="text1"/>
                <w:sz w:val="22"/>
                <w:szCs w:val="22"/>
              </w:rPr>
              <w:t xml:space="preserve"> </w:t>
            </w:r>
            <w:proofErr w:type="spellStart"/>
            <w:r w:rsidRPr="00436D95">
              <w:rPr>
                <w:rFonts w:asciiTheme="minorHAnsi" w:eastAsia="MS Mincho" w:hAnsiTheme="minorHAnsi" w:cstheme="minorHAnsi"/>
                <w:color w:val="000000" w:themeColor="text1"/>
                <w:sz w:val="22"/>
                <w:szCs w:val="22"/>
              </w:rPr>
              <w:t>ar</w:t>
            </w:r>
            <w:proofErr w:type="spellEnd"/>
            <w:r w:rsidRPr="00436D95">
              <w:rPr>
                <w:rFonts w:asciiTheme="minorHAnsi" w:eastAsia="MS Mincho" w:hAnsiTheme="minorHAnsi" w:cstheme="minorHAnsi"/>
                <w:color w:val="000000" w:themeColor="text1"/>
                <w:sz w:val="22"/>
                <w:szCs w:val="22"/>
              </w:rPr>
              <w:t xml:space="preserve"> kt.);</w:t>
            </w:r>
          </w:p>
          <w:p w14:paraId="6AEAE4A1" w14:textId="77777777" w:rsidR="00436D95" w:rsidRPr="00436D95" w:rsidRDefault="00436D95" w:rsidP="00436D95">
            <w:pPr>
              <w:pStyle w:val="ListParagraph"/>
              <w:numPr>
                <w:ilvl w:val="0"/>
                <w:numId w:val="39"/>
              </w:numPr>
              <w:suppressAutoHyphens/>
              <w:spacing w:after="0" w:line="240" w:lineRule="auto"/>
              <w:rPr>
                <w:rFonts w:asciiTheme="minorHAnsi" w:hAnsiTheme="minorHAnsi" w:cstheme="minorHAnsi"/>
                <w:color w:val="000000" w:themeColor="text1"/>
                <w:sz w:val="22"/>
                <w:szCs w:val="22"/>
              </w:rPr>
            </w:pPr>
            <w:proofErr w:type="spellStart"/>
            <w:r w:rsidRPr="00436D95">
              <w:rPr>
                <w:rFonts w:asciiTheme="minorHAnsi" w:eastAsia="MS Mincho" w:hAnsiTheme="minorHAnsi" w:cstheme="minorHAnsi"/>
                <w:color w:val="000000" w:themeColor="text1"/>
                <w:sz w:val="22"/>
                <w:szCs w:val="22"/>
              </w:rPr>
              <w:t>Kiekvieno</w:t>
            </w:r>
            <w:proofErr w:type="spellEnd"/>
            <w:r w:rsidRPr="00436D95">
              <w:rPr>
                <w:rFonts w:asciiTheme="minorHAnsi" w:eastAsia="MS Mincho" w:hAnsiTheme="minorHAnsi" w:cstheme="minorHAnsi"/>
                <w:color w:val="000000" w:themeColor="text1"/>
                <w:sz w:val="22"/>
                <w:szCs w:val="22"/>
              </w:rPr>
              <w:t xml:space="preserve"> </w:t>
            </w:r>
            <w:proofErr w:type="spellStart"/>
            <w:r w:rsidRPr="00436D95">
              <w:rPr>
                <w:rFonts w:asciiTheme="minorHAnsi" w:eastAsia="MS Mincho" w:hAnsiTheme="minorHAnsi" w:cstheme="minorHAnsi"/>
                <w:color w:val="000000" w:themeColor="text1"/>
                <w:sz w:val="22"/>
                <w:szCs w:val="22"/>
              </w:rPr>
              <w:t>specialisto</w:t>
            </w:r>
            <w:proofErr w:type="spellEnd"/>
            <w:r w:rsidRPr="00436D95">
              <w:rPr>
                <w:rFonts w:asciiTheme="minorHAnsi" w:eastAsia="MS Mincho" w:hAnsiTheme="minorHAnsi" w:cstheme="minorHAnsi"/>
                <w:color w:val="000000" w:themeColor="text1"/>
                <w:sz w:val="22"/>
                <w:szCs w:val="22"/>
              </w:rPr>
              <w:t xml:space="preserve"> </w:t>
            </w:r>
            <w:proofErr w:type="spellStart"/>
            <w:r w:rsidRPr="00436D95">
              <w:rPr>
                <w:rFonts w:asciiTheme="minorHAnsi" w:eastAsia="MS Mincho" w:hAnsiTheme="minorHAnsi" w:cstheme="minorHAnsi"/>
                <w:color w:val="000000" w:themeColor="text1"/>
                <w:sz w:val="22"/>
                <w:szCs w:val="22"/>
              </w:rPr>
              <w:t>galiojančių</w:t>
            </w:r>
            <w:proofErr w:type="spellEnd"/>
            <w:r w:rsidRPr="00436D95">
              <w:rPr>
                <w:rFonts w:asciiTheme="minorHAnsi" w:eastAsia="MS Mincho" w:hAnsiTheme="minorHAnsi" w:cstheme="minorHAnsi"/>
                <w:color w:val="000000" w:themeColor="text1"/>
                <w:sz w:val="22"/>
                <w:szCs w:val="22"/>
              </w:rPr>
              <w:t xml:space="preserve"> </w:t>
            </w:r>
            <w:proofErr w:type="spellStart"/>
            <w:r w:rsidRPr="00436D95">
              <w:rPr>
                <w:rFonts w:asciiTheme="minorHAnsi" w:eastAsia="MS Mincho" w:hAnsiTheme="minorHAnsi" w:cstheme="minorHAnsi"/>
                <w:color w:val="000000" w:themeColor="text1"/>
                <w:sz w:val="22"/>
                <w:szCs w:val="22"/>
              </w:rPr>
              <w:t>teisės</w:t>
            </w:r>
            <w:proofErr w:type="spellEnd"/>
            <w:r w:rsidRPr="00436D95">
              <w:rPr>
                <w:rFonts w:asciiTheme="minorHAnsi" w:eastAsia="MS Mincho" w:hAnsiTheme="minorHAnsi" w:cstheme="minorHAnsi"/>
                <w:color w:val="000000" w:themeColor="text1"/>
                <w:sz w:val="22"/>
                <w:szCs w:val="22"/>
              </w:rPr>
              <w:t xml:space="preserve"> </w:t>
            </w:r>
            <w:proofErr w:type="spellStart"/>
            <w:r w:rsidRPr="00436D95">
              <w:rPr>
                <w:rFonts w:asciiTheme="minorHAnsi" w:eastAsia="MS Mincho" w:hAnsiTheme="minorHAnsi" w:cstheme="minorHAnsi"/>
                <w:color w:val="000000" w:themeColor="text1"/>
                <w:sz w:val="22"/>
                <w:szCs w:val="22"/>
              </w:rPr>
              <w:t>aktų</w:t>
            </w:r>
            <w:proofErr w:type="spellEnd"/>
            <w:r w:rsidRPr="00436D95">
              <w:rPr>
                <w:rFonts w:asciiTheme="minorHAnsi" w:eastAsia="MS Mincho" w:hAnsiTheme="minorHAnsi" w:cstheme="minorHAnsi"/>
                <w:color w:val="000000" w:themeColor="text1"/>
                <w:sz w:val="22"/>
                <w:szCs w:val="22"/>
              </w:rPr>
              <w:t xml:space="preserve"> </w:t>
            </w:r>
            <w:proofErr w:type="spellStart"/>
            <w:r w:rsidRPr="00436D95">
              <w:rPr>
                <w:rFonts w:asciiTheme="minorHAnsi" w:eastAsia="MS Mincho" w:hAnsiTheme="minorHAnsi" w:cstheme="minorHAnsi"/>
                <w:color w:val="000000" w:themeColor="text1"/>
                <w:sz w:val="22"/>
                <w:szCs w:val="22"/>
              </w:rPr>
              <w:t>nustatyta</w:t>
            </w:r>
            <w:proofErr w:type="spellEnd"/>
            <w:r w:rsidRPr="00436D95">
              <w:rPr>
                <w:rFonts w:asciiTheme="minorHAnsi" w:eastAsia="MS Mincho" w:hAnsiTheme="minorHAnsi" w:cstheme="minorHAnsi"/>
                <w:color w:val="000000" w:themeColor="text1"/>
                <w:sz w:val="22"/>
                <w:szCs w:val="22"/>
              </w:rPr>
              <w:t xml:space="preserve"> </w:t>
            </w:r>
            <w:proofErr w:type="spellStart"/>
            <w:r w:rsidRPr="00436D95">
              <w:rPr>
                <w:rFonts w:asciiTheme="minorHAnsi" w:eastAsia="MS Mincho" w:hAnsiTheme="minorHAnsi" w:cstheme="minorHAnsi"/>
                <w:color w:val="000000" w:themeColor="text1"/>
                <w:sz w:val="22"/>
                <w:szCs w:val="22"/>
              </w:rPr>
              <w:t>tvarka</w:t>
            </w:r>
            <w:proofErr w:type="spellEnd"/>
            <w:r w:rsidRPr="00436D95">
              <w:rPr>
                <w:rFonts w:asciiTheme="minorHAnsi" w:eastAsia="MS Mincho" w:hAnsiTheme="minorHAnsi" w:cstheme="minorHAnsi"/>
                <w:color w:val="000000" w:themeColor="text1"/>
                <w:sz w:val="22"/>
                <w:szCs w:val="22"/>
              </w:rPr>
              <w:t xml:space="preserve"> </w:t>
            </w:r>
            <w:proofErr w:type="spellStart"/>
            <w:r w:rsidRPr="00436D95">
              <w:rPr>
                <w:rFonts w:asciiTheme="minorHAnsi" w:eastAsia="MS Mincho" w:hAnsiTheme="minorHAnsi" w:cstheme="minorHAnsi"/>
                <w:color w:val="000000" w:themeColor="text1"/>
                <w:sz w:val="22"/>
                <w:szCs w:val="22"/>
              </w:rPr>
              <w:t>išduotų</w:t>
            </w:r>
            <w:proofErr w:type="spellEnd"/>
            <w:r w:rsidRPr="00436D95">
              <w:rPr>
                <w:rFonts w:asciiTheme="minorHAnsi" w:eastAsia="MS Mincho" w:hAnsiTheme="minorHAnsi" w:cstheme="minorHAnsi"/>
                <w:color w:val="000000" w:themeColor="text1"/>
                <w:sz w:val="22"/>
                <w:szCs w:val="22"/>
              </w:rPr>
              <w:t xml:space="preserve"> </w:t>
            </w:r>
            <w:proofErr w:type="spellStart"/>
            <w:r w:rsidRPr="00436D95">
              <w:rPr>
                <w:rFonts w:asciiTheme="minorHAnsi" w:eastAsia="MS Mincho" w:hAnsiTheme="minorHAnsi" w:cstheme="minorHAnsi"/>
                <w:b/>
                <w:bCs/>
                <w:color w:val="000000" w:themeColor="text1"/>
                <w:sz w:val="22"/>
                <w:szCs w:val="22"/>
              </w:rPr>
              <w:t>kvalifikaciją</w:t>
            </w:r>
            <w:proofErr w:type="spellEnd"/>
            <w:r w:rsidRPr="00436D95">
              <w:rPr>
                <w:rFonts w:asciiTheme="minorHAnsi" w:eastAsia="MS Mincho" w:hAnsiTheme="minorHAnsi" w:cstheme="minorHAnsi"/>
                <w:b/>
                <w:bCs/>
                <w:color w:val="000000" w:themeColor="text1"/>
                <w:sz w:val="22"/>
                <w:szCs w:val="22"/>
              </w:rPr>
              <w:t xml:space="preserve"> </w:t>
            </w:r>
            <w:proofErr w:type="spellStart"/>
            <w:r w:rsidRPr="00436D95">
              <w:rPr>
                <w:rFonts w:asciiTheme="minorHAnsi" w:eastAsia="MS Mincho" w:hAnsiTheme="minorHAnsi" w:cstheme="minorHAnsi"/>
                <w:b/>
                <w:bCs/>
                <w:color w:val="000000" w:themeColor="text1"/>
                <w:sz w:val="22"/>
                <w:szCs w:val="22"/>
              </w:rPr>
              <w:t>pagrindžiančių</w:t>
            </w:r>
            <w:proofErr w:type="spellEnd"/>
            <w:r w:rsidRPr="00436D95">
              <w:rPr>
                <w:rFonts w:asciiTheme="minorHAnsi" w:eastAsia="MS Mincho" w:hAnsiTheme="minorHAnsi" w:cstheme="minorHAnsi"/>
                <w:b/>
                <w:bCs/>
                <w:color w:val="000000" w:themeColor="text1"/>
                <w:sz w:val="22"/>
                <w:szCs w:val="22"/>
              </w:rPr>
              <w:t xml:space="preserve">  </w:t>
            </w:r>
            <w:proofErr w:type="spellStart"/>
            <w:r w:rsidRPr="00436D95">
              <w:rPr>
                <w:rFonts w:asciiTheme="minorHAnsi" w:eastAsia="MS Mincho" w:hAnsiTheme="minorHAnsi" w:cstheme="minorHAnsi"/>
                <w:b/>
                <w:bCs/>
                <w:color w:val="000000" w:themeColor="text1"/>
                <w:sz w:val="22"/>
                <w:szCs w:val="22"/>
              </w:rPr>
              <w:t>dokumentų</w:t>
            </w:r>
            <w:proofErr w:type="spellEnd"/>
            <w:r w:rsidRPr="00436D95">
              <w:rPr>
                <w:rFonts w:asciiTheme="minorHAnsi" w:eastAsia="MS Mincho" w:hAnsiTheme="minorHAnsi" w:cstheme="minorHAnsi"/>
                <w:color w:val="000000" w:themeColor="text1"/>
                <w:sz w:val="22"/>
                <w:szCs w:val="22"/>
              </w:rPr>
              <w:t xml:space="preserve"> </w:t>
            </w:r>
            <w:proofErr w:type="spellStart"/>
            <w:r w:rsidRPr="00436D95">
              <w:rPr>
                <w:rFonts w:asciiTheme="minorHAnsi" w:eastAsia="MS Mincho" w:hAnsiTheme="minorHAnsi" w:cstheme="minorHAnsi"/>
                <w:color w:val="000000" w:themeColor="text1"/>
                <w:sz w:val="22"/>
                <w:szCs w:val="22"/>
              </w:rPr>
              <w:t>skaitmenines</w:t>
            </w:r>
            <w:proofErr w:type="spellEnd"/>
            <w:r w:rsidRPr="00436D95">
              <w:rPr>
                <w:rFonts w:asciiTheme="minorHAnsi" w:eastAsia="MS Mincho" w:hAnsiTheme="minorHAnsi" w:cstheme="minorHAnsi"/>
                <w:color w:val="000000" w:themeColor="text1"/>
                <w:sz w:val="22"/>
                <w:szCs w:val="22"/>
              </w:rPr>
              <w:t xml:space="preserve"> </w:t>
            </w:r>
            <w:proofErr w:type="spellStart"/>
            <w:r w:rsidRPr="00436D95">
              <w:rPr>
                <w:rFonts w:asciiTheme="minorHAnsi" w:eastAsia="MS Mincho" w:hAnsiTheme="minorHAnsi" w:cstheme="minorHAnsi"/>
                <w:color w:val="000000" w:themeColor="text1"/>
                <w:sz w:val="22"/>
                <w:szCs w:val="22"/>
              </w:rPr>
              <w:t>kopijas</w:t>
            </w:r>
            <w:proofErr w:type="spellEnd"/>
            <w:r w:rsidRPr="00436D95">
              <w:rPr>
                <w:rFonts w:asciiTheme="minorHAnsi" w:eastAsia="MS Mincho" w:hAnsiTheme="minorHAnsi" w:cstheme="minorHAnsi"/>
                <w:color w:val="000000" w:themeColor="text1"/>
                <w:sz w:val="22"/>
                <w:szCs w:val="22"/>
              </w:rPr>
              <w:t>.</w:t>
            </w:r>
          </w:p>
          <w:p w14:paraId="5051D30C" w14:textId="77777777" w:rsidR="00436D95" w:rsidRPr="00436D95" w:rsidRDefault="00436D95" w:rsidP="00436D95">
            <w:pPr>
              <w:pStyle w:val="ListParagraph"/>
              <w:suppressAutoHyphens/>
              <w:rPr>
                <w:rFonts w:asciiTheme="minorHAnsi" w:hAnsiTheme="minorHAnsi" w:cstheme="minorHAnsi"/>
                <w:color w:val="000000" w:themeColor="text1"/>
                <w:sz w:val="22"/>
                <w:szCs w:val="22"/>
              </w:rPr>
            </w:pPr>
          </w:p>
          <w:p w14:paraId="05D96FA5" w14:textId="6E1A5630" w:rsidR="00436D95" w:rsidRPr="003F07C9" w:rsidRDefault="00436D95" w:rsidP="00436D95">
            <w:pPr>
              <w:spacing w:after="0" w:line="240" w:lineRule="auto"/>
              <w:ind w:left="141" w:right="120"/>
              <w:jc w:val="both"/>
              <w:textAlignment w:val="baseline"/>
              <w:rPr>
                <w:rFonts w:asciiTheme="minorHAnsi" w:eastAsia="Calibri" w:hAnsiTheme="minorHAnsi" w:cstheme="minorHAnsi"/>
                <w:sz w:val="22"/>
                <w:szCs w:val="22"/>
              </w:rPr>
            </w:pPr>
            <w:r w:rsidRPr="00436D95">
              <w:rPr>
                <w:rFonts w:asciiTheme="minorHAnsi" w:hAnsiTheme="minorHAnsi" w:cstheme="minorHAnsi"/>
                <w:i/>
                <w:iCs/>
                <w:color w:val="000000" w:themeColor="text1"/>
                <w:sz w:val="22"/>
                <w:szCs w:val="22"/>
              </w:rPr>
              <w:lastRenderedPageBreak/>
              <w:t>Jeigu specialistas yra ne Lietuvos Respublikos pilietis - teisės pripažinimo dokumento arba kito lygiaverčio dokumento</w:t>
            </w:r>
            <w:r w:rsidRPr="00436D95">
              <w:rPr>
                <w:rFonts w:asciiTheme="minorHAnsi" w:hAnsiTheme="minorHAnsi" w:cstheme="minorHAnsi"/>
                <w:i/>
                <w:iCs/>
                <w:color w:val="000000" w:themeColor="text1"/>
                <w:spacing w:val="2"/>
                <w:sz w:val="22"/>
                <w:szCs w:val="22"/>
              </w:rPr>
              <w:t xml:space="preserve">, </w:t>
            </w:r>
            <w:r w:rsidRPr="00436D95">
              <w:rPr>
                <w:rFonts w:asciiTheme="minorHAnsi" w:hAnsiTheme="minorHAnsi" w:cstheme="minorHAnsi"/>
                <w:i/>
                <w:iCs/>
                <w:color w:val="000000" w:themeColor="text1"/>
                <w:sz w:val="22"/>
                <w:szCs w:val="22"/>
              </w:rPr>
              <w:t>skaitmeninė kopija.</w:t>
            </w:r>
          </w:p>
        </w:tc>
        <w:tc>
          <w:tcPr>
            <w:tcW w:w="922" w:type="pct"/>
            <w:tcBorders>
              <w:top w:val="single" w:sz="4" w:space="0" w:color="000000"/>
              <w:left w:val="single" w:sz="4" w:space="0" w:color="000000"/>
              <w:bottom w:val="single" w:sz="4" w:space="0" w:color="000000"/>
              <w:right w:val="single" w:sz="4" w:space="0" w:color="000000"/>
            </w:tcBorders>
          </w:tcPr>
          <w:p w14:paraId="1697B80C" w14:textId="77777777" w:rsidR="00194E9A" w:rsidRPr="00194E9A" w:rsidRDefault="00194E9A" w:rsidP="00194E9A">
            <w:pPr>
              <w:spacing w:after="0" w:line="240" w:lineRule="auto"/>
              <w:jc w:val="center"/>
              <w:rPr>
                <w:rFonts w:asciiTheme="minorHAnsi" w:eastAsia="Calibri" w:hAnsiTheme="minorHAnsi" w:cstheme="minorHAnsi"/>
                <w:color w:val="000000" w:themeColor="text1"/>
                <w:sz w:val="22"/>
                <w:szCs w:val="22"/>
              </w:rPr>
            </w:pPr>
            <w:r w:rsidRPr="00194E9A">
              <w:rPr>
                <w:rFonts w:asciiTheme="minorHAnsi" w:eastAsia="Calibri" w:hAnsiTheme="minorHAnsi" w:cstheme="minorHAnsi"/>
                <w:color w:val="000000" w:themeColor="text1"/>
                <w:sz w:val="22"/>
                <w:szCs w:val="22"/>
              </w:rPr>
              <w:lastRenderedPageBreak/>
              <w:t xml:space="preserve">Atsižvelgiant į prisiimamus įsipareigojimus Pirkimo sutarčiai vykdyti: </w:t>
            </w:r>
          </w:p>
          <w:p w14:paraId="019CD181" w14:textId="557C66E5" w:rsidR="00436D95" w:rsidRPr="003F07C9" w:rsidRDefault="00194E9A" w:rsidP="00194E9A">
            <w:pPr>
              <w:spacing w:after="0" w:line="240" w:lineRule="auto"/>
              <w:jc w:val="center"/>
              <w:rPr>
                <w:rFonts w:asciiTheme="minorHAnsi" w:eastAsia="Calibri" w:hAnsiTheme="minorHAnsi" w:cstheme="minorHAnsi"/>
                <w:color w:val="000000" w:themeColor="text1"/>
                <w:sz w:val="22"/>
                <w:szCs w:val="22"/>
              </w:rPr>
            </w:pPr>
            <w:r w:rsidRPr="00194E9A">
              <w:rPr>
                <w:rFonts w:asciiTheme="minorHAnsi" w:eastAsia="Calibri" w:hAnsiTheme="minorHAnsi" w:cstheme="minorHAnsi"/>
                <w:color w:val="000000" w:themeColor="text1"/>
                <w:sz w:val="22"/>
                <w:szCs w:val="22"/>
              </w:rPr>
              <w:t>Tiekėjo specialistai, ir/ar tiekėjų grupės nario (-</w:t>
            </w:r>
            <w:proofErr w:type="spellStart"/>
            <w:r w:rsidRPr="00194E9A">
              <w:rPr>
                <w:rFonts w:asciiTheme="minorHAnsi" w:eastAsia="Calibri" w:hAnsiTheme="minorHAnsi" w:cstheme="minorHAnsi"/>
                <w:color w:val="000000" w:themeColor="text1"/>
                <w:sz w:val="22"/>
                <w:szCs w:val="22"/>
              </w:rPr>
              <w:t>ių</w:t>
            </w:r>
            <w:proofErr w:type="spellEnd"/>
            <w:r w:rsidRPr="00194E9A">
              <w:rPr>
                <w:rFonts w:asciiTheme="minorHAnsi" w:eastAsia="Calibri" w:hAnsiTheme="minorHAnsi" w:cstheme="minorHAnsi"/>
                <w:color w:val="000000" w:themeColor="text1"/>
                <w:sz w:val="22"/>
                <w:szCs w:val="22"/>
              </w:rPr>
              <w:t xml:space="preserve">) specialistai ir/ar ūkio subjekto, kurio pajėgumais remiasi tiekėjas, specialistai,  kurie patys vykdys tą pirkimo sutarties dalį, kuriai reikia jų turimų pajėgumų.  </w:t>
            </w:r>
          </w:p>
        </w:tc>
      </w:tr>
    </w:tbl>
    <w:p w14:paraId="3637B3F6" w14:textId="3556F0AC" w:rsidR="00A71F3C" w:rsidRPr="003F07C9" w:rsidRDefault="00A71F3C" w:rsidP="00002B8D">
      <w:pPr>
        <w:spacing w:after="0" w:line="240" w:lineRule="auto"/>
        <w:rPr>
          <w:rFonts w:cstheme="minorHAnsi"/>
          <w:b/>
        </w:rPr>
      </w:pPr>
    </w:p>
    <w:p w14:paraId="2242C5E5" w14:textId="4EA2ECF2" w:rsidR="00A71F3C" w:rsidRPr="003F07C9" w:rsidRDefault="00D32048" w:rsidP="00002B8D">
      <w:pPr>
        <w:tabs>
          <w:tab w:val="left" w:pos="312"/>
          <w:tab w:val="left" w:pos="851"/>
          <w:tab w:val="left" w:pos="1980"/>
        </w:tabs>
        <w:spacing w:after="0" w:line="240" w:lineRule="auto"/>
        <w:ind w:left="28"/>
        <w:contextualSpacing/>
        <w:jc w:val="both"/>
        <w:rPr>
          <w:rFonts w:cstheme="minorHAnsi"/>
        </w:rPr>
      </w:pPr>
      <w:r w:rsidRPr="003F07C9">
        <w:rPr>
          <w:rFonts w:cstheme="minorHAnsi"/>
        </w:rPr>
        <w:t>2</w:t>
      </w:r>
      <w:r w:rsidR="00A71F3C" w:rsidRPr="003F07C9">
        <w:rPr>
          <w:rFonts w:cstheme="minorHAnsi"/>
        </w:rPr>
        <w:t>. Jeigu tiekėjo kvalifikacija dėl teisės verstis atitinkama veikla nebuvo tikrinama arba tikrinama ne visa apimtimi, tiekėjas įsipareigoja, kad pirkimo sutartį vykdys tik tokią teisę turintys asmenys.</w:t>
      </w:r>
    </w:p>
    <w:p w14:paraId="7DC3E72B" w14:textId="77777777" w:rsidR="00A71F3C" w:rsidRPr="003F07C9" w:rsidRDefault="00A71F3C" w:rsidP="00002B8D">
      <w:pPr>
        <w:tabs>
          <w:tab w:val="left" w:pos="312"/>
          <w:tab w:val="left" w:pos="851"/>
          <w:tab w:val="left" w:pos="1980"/>
        </w:tabs>
        <w:spacing w:after="0" w:line="240" w:lineRule="auto"/>
        <w:ind w:left="28"/>
        <w:contextualSpacing/>
        <w:jc w:val="both"/>
        <w:rPr>
          <w:rFonts w:cstheme="minorHAnsi"/>
        </w:rPr>
      </w:pPr>
    </w:p>
    <w:p w14:paraId="76AEB954" w14:textId="61B2C48F" w:rsidR="00A71F3C" w:rsidRPr="003F07C9" w:rsidRDefault="00D32048" w:rsidP="00002B8D">
      <w:pPr>
        <w:tabs>
          <w:tab w:val="left" w:pos="312"/>
          <w:tab w:val="left" w:pos="851"/>
          <w:tab w:val="left" w:pos="1980"/>
        </w:tabs>
        <w:spacing w:after="0" w:line="240" w:lineRule="auto"/>
        <w:ind w:left="28"/>
        <w:contextualSpacing/>
        <w:jc w:val="both"/>
        <w:rPr>
          <w:rFonts w:cstheme="minorHAnsi"/>
        </w:rPr>
      </w:pPr>
      <w:r w:rsidRPr="003F07C9">
        <w:rPr>
          <w:rFonts w:cstheme="minorHAnsi"/>
        </w:rPr>
        <w:t>3</w:t>
      </w:r>
      <w:r w:rsidR="00A71F3C" w:rsidRPr="003F07C9">
        <w:rPr>
          <w:rFonts w:cstheme="minorHAnsi"/>
        </w:rPr>
        <w:t>. Subtiekėjai (ar jų darbuotojai), kuriuos tiekėjas pasitelks pirkimo sutarties vykdymui (kurių pajėgumais tiekėjas nesiremia, kad atitiktų pirkimo dokumentuose nustatytus kvalifikacijos reikalavimus), privalo turėti teisę verstis ta veikla, kuriai jis pasitelkiamas. Tiekėjas įsipareigoja, jog pirkimo sutartį vykdys tik tokią teisę turintys asmenys, ir pirkimo vykdytojui pareikalavus, tiekėjas turės pateikti dokumentus, įrodančius subtiekėjo (ar jų darbuotojų) teisę verstis atitinkama veikla, kuriai jis pasitelkiamas.</w:t>
      </w:r>
    </w:p>
    <w:p w14:paraId="2808D53C" w14:textId="77777777" w:rsidR="00A71F3C" w:rsidRPr="003F07C9" w:rsidRDefault="00A71F3C" w:rsidP="00002B8D">
      <w:pPr>
        <w:spacing w:after="0" w:line="240" w:lineRule="auto"/>
        <w:rPr>
          <w:rFonts w:cstheme="minorHAnsi"/>
          <w:lang w:eastAsia="lt-LT"/>
        </w:rPr>
      </w:pPr>
    </w:p>
    <w:p w14:paraId="75E9333D" w14:textId="77777777" w:rsidR="00A71F3C" w:rsidRPr="003F07C9" w:rsidRDefault="00A71F3C" w:rsidP="00002B8D">
      <w:pPr>
        <w:spacing w:after="0" w:line="240" w:lineRule="auto"/>
        <w:jc w:val="both"/>
        <w:rPr>
          <w:rFonts w:cstheme="minorHAnsi"/>
        </w:rPr>
      </w:pPr>
      <w:r w:rsidRPr="003F07C9">
        <w:rPr>
          <w:rFonts w:eastAsia="Arial Unicode MS" w:cstheme="minorHAnsi"/>
          <w:b/>
          <w:bCs/>
          <w:lang w:eastAsia="lt-LT"/>
        </w:rPr>
        <w:t>Pastaba:</w:t>
      </w:r>
      <w:r w:rsidRPr="003F07C9">
        <w:rPr>
          <w:rFonts w:eastAsia="Arial Unicode MS" w:cstheme="minorHAnsi"/>
          <w:lang w:eastAsia="lt-LT"/>
        </w:rPr>
        <w:t xml:space="preserve"> 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w:t>
      </w:r>
    </w:p>
    <w:p w14:paraId="6307FE1C" w14:textId="5F885388" w:rsidR="00C61080" w:rsidRPr="003F07C9" w:rsidRDefault="00C61080" w:rsidP="00002B8D">
      <w:pPr>
        <w:spacing w:after="0" w:line="240" w:lineRule="auto"/>
        <w:rPr>
          <w:rFonts w:cstheme="minorHAnsi"/>
          <w:b/>
        </w:rPr>
      </w:pPr>
    </w:p>
    <w:p w14:paraId="0BF96C70" w14:textId="012FCB04" w:rsidR="00A71F3C" w:rsidRPr="003F07C9" w:rsidRDefault="00A71F3C" w:rsidP="00002B8D">
      <w:pPr>
        <w:spacing w:after="0" w:line="240" w:lineRule="auto"/>
        <w:jc w:val="center"/>
        <w:rPr>
          <w:rFonts w:cstheme="minorHAnsi"/>
          <w:b/>
        </w:rPr>
      </w:pPr>
      <w:r w:rsidRPr="003F07C9">
        <w:rPr>
          <w:rFonts w:cstheme="minorHAnsi"/>
          <w:b/>
        </w:rPr>
        <w:t>_______________</w:t>
      </w:r>
    </w:p>
    <w:sectPr w:rsidR="00A71F3C" w:rsidRPr="003F07C9" w:rsidSect="00287DDA">
      <w:headerReference w:type="default" r:id="rId11"/>
      <w:footerReference w:type="default" r:id="rId12"/>
      <w:headerReference w:type="first" r:id="rId13"/>
      <w:pgSz w:w="16838" w:h="11906" w:orient="landscape" w:code="9"/>
      <w:pgMar w:top="1701" w:right="1134" w:bottom="567"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DA8B78" w14:textId="77777777" w:rsidR="00692179" w:rsidRDefault="00692179">
      <w:pPr>
        <w:spacing w:after="0" w:line="240" w:lineRule="auto"/>
      </w:pPr>
      <w:r>
        <w:separator/>
      </w:r>
    </w:p>
  </w:endnote>
  <w:endnote w:type="continuationSeparator" w:id="0">
    <w:p w14:paraId="39F3C32D" w14:textId="77777777" w:rsidR="00692179" w:rsidRDefault="006921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BA"/>
    <w:family w:val="modern"/>
    <w:pitch w:val="fixed"/>
    <w:sig w:usb0="E00006FF" w:usb1="0000FCFF" w:usb2="00000001" w:usb3="00000000" w:csb0="0000019F" w:csb1="00000000"/>
  </w:font>
  <w:font w:name="Segoe UI">
    <w:panose1 w:val="020B0502040204020203"/>
    <w:charset w:val="BA"/>
    <w:family w:val="swiss"/>
    <w:pitch w:val="variable"/>
    <w:sig w:usb0="E4002EFF" w:usb1="C000E47F"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Content>
      <w:p w14:paraId="0B080EE7" w14:textId="77777777" w:rsidR="00002B8D" w:rsidRDefault="00FD462C">
        <w:pPr>
          <w:pStyle w:val="Footer"/>
          <w:jc w:val="center"/>
        </w:pPr>
        <w:r>
          <w:fldChar w:fldCharType="begin"/>
        </w:r>
        <w:r>
          <w:instrText>PAGE   \* MERGEFORMAT</w:instrText>
        </w:r>
        <w:r>
          <w:fldChar w:fldCharType="separate"/>
        </w:r>
        <w:r>
          <w:rPr>
            <w:noProof/>
          </w:rPr>
          <w:t>19</w:t>
        </w:r>
        <w:r>
          <w:fldChar w:fldCharType="end"/>
        </w:r>
      </w:p>
    </w:sdtContent>
  </w:sdt>
  <w:p w14:paraId="4F305DCD" w14:textId="77777777" w:rsidR="00002B8D" w:rsidRDefault="00002B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98863A" w14:textId="77777777" w:rsidR="00692179" w:rsidRDefault="00692179">
      <w:pPr>
        <w:spacing w:after="0" w:line="240" w:lineRule="auto"/>
      </w:pPr>
      <w:r>
        <w:separator/>
      </w:r>
    </w:p>
  </w:footnote>
  <w:footnote w:type="continuationSeparator" w:id="0">
    <w:p w14:paraId="6DB222DB" w14:textId="77777777" w:rsidR="00692179" w:rsidRDefault="006921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15D86" w14:textId="77777777" w:rsidR="00002B8D" w:rsidRPr="00FD521E" w:rsidRDefault="00FD462C" w:rsidP="00317630">
    <w:pPr>
      <w:pStyle w:val="Header"/>
      <w:jc w:val="right"/>
      <w:rPr>
        <w:rFonts w:cstheme="minorHAnsi"/>
      </w:rPr>
    </w:pPr>
    <w:r w:rsidRPr="00FD521E">
      <w:rPr>
        <w:rFonts w:cstheme="minorHAnsi"/>
      </w:rPr>
      <w:t xml:space="preserve">Pirkimo Specialiųjų sąlygų </w:t>
    </w:r>
    <w:r w:rsidRPr="00FD521E">
      <w:rPr>
        <w:rFonts w:cstheme="minorHAnsi"/>
        <w:b/>
        <w:bCs/>
      </w:rPr>
      <w:t>5 priedas</w:t>
    </w:r>
    <w:r w:rsidRPr="00FD521E">
      <w:rPr>
        <w:rFonts w:cstheme="minorHAnsi"/>
      </w:rPr>
      <w:t xml:space="preserve"> </w:t>
    </w:r>
  </w:p>
  <w:p w14:paraId="686DCB4C" w14:textId="77777777" w:rsidR="00002B8D" w:rsidRPr="00E321DB" w:rsidRDefault="00002B8D">
    <w:pPr>
      <w:pStyle w:val="Header"/>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15A2C" w14:textId="2042DD7A" w:rsidR="00002B8D" w:rsidRPr="004F0ECF" w:rsidRDefault="00FD462C" w:rsidP="00FA6573">
    <w:pPr>
      <w:pStyle w:val="Header"/>
      <w:jc w:val="right"/>
      <w:rPr>
        <w:rFonts w:ascii="Arial" w:hAnsi="Arial" w:cs="Arial"/>
        <w:sz w:val="20"/>
        <w:szCs w:val="20"/>
      </w:rPr>
    </w:pPr>
    <w:bookmarkStart w:id="2" w:name="_Hlk45719981"/>
    <w:r w:rsidRPr="004F0ECF">
      <w:rPr>
        <w:rFonts w:ascii="Arial" w:hAnsi="Arial" w:cs="Arial"/>
        <w:sz w:val="20"/>
        <w:szCs w:val="20"/>
      </w:rPr>
      <w:t xml:space="preserve">Pirkimo Specialiųjų sąlygų </w:t>
    </w:r>
    <w:r w:rsidR="00D32048">
      <w:rPr>
        <w:rFonts w:ascii="Arial" w:hAnsi="Arial" w:cs="Arial"/>
        <w:sz w:val="20"/>
        <w:szCs w:val="20"/>
      </w:rPr>
      <w:t>9</w:t>
    </w:r>
    <w:r w:rsidRPr="004F0ECF">
      <w:rPr>
        <w:rFonts w:ascii="Arial" w:hAnsi="Arial" w:cs="Arial"/>
        <w:sz w:val="20"/>
        <w:szCs w:val="20"/>
      </w:rPr>
      <w:t xml:space="preserve"> priedas</w:t>
    </w:r>
  </w:p>
  <w:bookmarkEnd w:id="2"/>
  <w:p w14:paraId="00FD0E9F" w14:textId="77777777" w:rsidR="00002B8D" w:rsidRDefault="00002B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6836C8"/>
    <w:multiLevelType w:val="multilevel"/>
    <w:tmpl w:val="CBB4410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16B2580"/>
    <w:multiLevelType w:val="multilevel"/>
    <w:tmpl w:val="CE0C1C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FE0157"/>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B4B63CA"/>
    <w:multiLevelType w:val="hybridMultilevel"/>
    <w:tmpl w:val="078CCBAA"/>
    <w:lvl w:ilvl="0" w:tplc="4822B804">
      <w:start w:val="3"/>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DF92F8A"/>
    <w:multiLevelType w:val="hybridMultilevel"/>
    <w:tmpl w:val="D7D0C1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E9B06B4"/>
    <w:multiLevelType w:val="hybridMultilevel"/>
    <w:tmpl w:val="D15433A2"/>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4FC3E60"/>
    <w:multiLevelType w:val="hybridMultilevel"/>
    <w:tmpl w:val="3D10E0C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3D729C"/>
    <w:multiLevelType w:val="hybridMultilevel"/>
    <w:tmpl w:val="4E464B44"/>
    <w:lvl w:ilvl="0" w:tplc="04090001">
      <w:start w:val="1"/>
      <w:numFmt w:val="bullet"/>
      <w:lvlText w:val=""/>
      <w:lvlJc w:val="left"/>
      <w:pPr>
        <w:ind w:left="643"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7B684F"/>
    <w:multiLevelType w:val="hybridMultilevel"/>
    <w:tmpl w:val="94E453BE"/>
    <w:lvl w:ilvl="0" w:tplc="B994DABA">
      <w:numFmt w:val="bullet"/>
      <w:lvlText w:val="•"/>
      <w:lvlJc w:val="left"/>
      <w:pPr>
        <w:ind w:left="855" w:hanging="495"/>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6D16A26"/>
    <w:multiLevelType w:val="hybridMultilevel"/>
    <w:tmpl w:val="F86619D4"/>
    <w:lvl w:ilvl="0" w:tplc="32380464">
      <w:start w:val="1"/>
      <w:numFmt w:val="bullet"/>
      <w:lvlText w:val="−"/>
      <w:lvlJc w:val="left"/>
      <w:pPr>
        <w:ind w:left="720" w:hanging="360"/>
      </w:pPr>
      <w:rPr>
        <w:rFonts w:ascii="Arial"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B9F3754"/>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04875E9"/>
    <w:multiLevelType w:val="hybridMultilevel"/>
    <w:tmpl w:val="E5F6C6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1392294"/>
    <w:multiLevelType w:val="multilevel"/>
    <w:tmpl w:val="6ADE24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AD8248F"/>
    <w:multiLevelType w:val="multilevel"/>
    <w:tmpl w:val="79EA8C4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DEC55B4"/>
    <w:multiLevelType w:val="hybridMultilevel"/>
    <w:tmpl w:val="69A6A10A"/>
    <w:lvl w:ilvl="0" w:tplc="A5D0CB1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15:restartNumberingAfterBreak="0">
    <w:nsid w:val="3FE733D5"/>
    <w:multiLevelType w:val="multilevel"/>
    <w:tmpl w:val="CE0C1C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1C567A9"/>
    <w:multiLevelType w:val="hybridMultilevel"/>
    <w:tmpl w:val="0D48C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5702FF"/>
    <w:multiLevelType w:val="hybridMultilevel"/>
    <w:tmpl w:val="22C2DE36"/>
    <w:lvl w:ilvl="0" w:tplc="5E80EA2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925460"/>
    <w:multiLevelType w:val="multilevel"/>
    <w:tmpl w:val="55D40E10"/>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22" w15:restartNumberingAfterBreak="0">
    <w:nsid w:val="4DCA0AB7"/>
    <w:multiLevelType w:val="hybridMultilevel"/>
    <w:tmpl w:val="1EA853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4993976"/>
    <w:multiLevelType w:val="hybridMultilevel"/>
    <w:tmpl w:val="7248A182"/>
    <w:lvl w:ilvl="0" w:tplc="A69AF0B2">
      <w:start w:val="14"/>
      <w:numFmt w:val="bullet"/>
      <w:lvlText w:val="-"/>
      <w:lvlJc w:val="left"/>
      <w:pPr>
        <w:ind w:left="644" w:hanging="360"/>
      </w:pPr>
      <w:rPr>
        <w:rFonts w:ascii="Times New Roman" w:eastAsia="Calibri"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5" w15:restartNumberingAfterBreak="0">
    <w:nsid w:val="58CD7230"/>
    <w:multiLevelType w:val="multilevel"/>
    <w:tmpl w:val="FA123E70"/>
    <w:lvl w:ilvl="0">
      <w:start w:val="1"/>
      <w:numFmt w:val="decimal"/>
      <w:lvlText w:val="%1."/>
      <w:lvlJc w:val="left"/>
      <w:pPr>
        <w:ind w:left="720" w:hanging="360"/>
      </w:pPr>
      <w:rPr>
        <w:rFonts w:asciiTheme="minorHAnsi" w:eastAsia="MS Mincho" w:hAnsiTheme="minorHAnsi" w:cstheme="minorHAnsi" w:hint="default"/>
        <w:sz w:val="22"/>
        <w:szCs w:val="22"/>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6"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60FB3FB0"/>
    <w:multiLevelType w:val="hybridMultilevel"/>
    <w:tmpl w:val="1ECA71C4"/>
    <w:lvl w:ilvl="0" w:tplc="50D20C56">
      <w:start w:val="33"/>
      <w:numFmt w:val="bullet"/>
      <w:lvlText w:val="-"/>
      <w:lvlJc w:val="left"/>
      <w:pPr>
        <w:ind w:left="720" w:hanging="360"/>
      </w:pPr>
      <w:rPr>
        <w:rFonts w:ascii="Calibri" w:eastAsiaTheme="minorEastAsia"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DD3540"/>
    <w:multiLevelType w:val="hybridMultilevel"/>
    <w:tmpl w:val="7BC6F24E"/>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32"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3" w15:restartNumberingAfterBreak="0">
    <w:nsid w:val="72E22682"/>
    <w:multiLevelType w:val="multilevel"/>
    <w:tmpl w:val="F148D8D0"/>
    <w:lvl w:ilvl="0">
      <w:start w:val="1"/>
      <w:numFmt w:val="decimal"/>
      <w:suff w:val="space"/>
      <w:lvlText w:val="%1."/>
      <w:lvlJc w:val="left"/>
      <w:rPr>
        <w:rFonts w:ascii="Calibri" w:hAnsi="Calibri" w:cs="Calibri"/>
        <w:b w:val="0"/>
        <w:bCs w:val="0"/>
        <w:i w:val="0"/>
        <w:iCs/>
        <w:color w:val="auto"/>
        <w:sz w:val="21"/>
        <w:szCs w:val="21"/>
      </w:rPr>
    </w:lvl>
    <w:lvl w:ilvl="1">
      <w:start w:val="1"/>
      <w:numFmt w:val="decimal"/>
      <w:lvlText w:val="%1.%2."/>
      <w:lvlJc w:val="left"/>
      <w:pPr>
        <w:ind w:left="720" w:hanging="360"/>
      </w:pPr>
      <w:rPr>
        <w:rFonts w:ascii="Calibri" w:hAnsi="Calibri" w:cs="Calibri"/>
        <w:b w:val="0"/>
        <w:bCs w:val="0"/>
        <w:color w:val="auto"/>
        <w:sz w:val="21"/>
        <w:szCs w:val="21"/>
      </w:rPr>
    </w:lvl>
    <w:lvl w:ilvl="2">
      <w:start w:val="1"/>
      <w:numFmt w:val="decimal"/>
      <w:lvlText w:val="%1.%2.%3."/>
      <w:lvlJc w:val="left"/>
      <w:pPr>
        <w:ind w:left="1440" w:hanging="720"/>
      </w:pPr>
      <w:rPr>
        <w:rFonts w:ascii="Calibri" w:hAnsi="Calibri" w:cs="Calibri"/>
        <w:sz w:val="21"/>
        <w:szCs w:val="21"/>
      </w:rPr>
    </w:lvl>
    <w:lvl w:ilvl="3">
      <w:start w:val="1"/>
      <w:numFmt w:val="decimal"/>
      <w:lvlText w:val="%1.%2.%3.%4."/>
      <w:lvlJc w:val="left"/>
      <w:pPr>
        <w:ind w:left="1800" w:hanging="720"/>
      </w:pPr>
      <w:rPr>
        <w:rFonts w:ascii="Calibri" w:hAnsi="Calibri" w:cs="Calibri"/>
        <w:sz w:val="22"/>
      </w:rPr>
    </w:lvl>
    <w:lvl w:ilvl="4">
      <w:start w:val="1"/>
      <w:numFmt w:val="decimal"/>
      <w:lvlText w:val="%1.%2.%3.%4.%5."/>
      <w:lvlJc w:val="left"/>
      <w:pPr>
        <w:ind w:left="2520" w:hanging="1080"/>
      </w:pPr>
      <w:rPr>
        <w:rFonts w:ascii="Calibri" w:hAnsi="Calibri" w:cs="Calibri"/>
        <w:sz w:val="22"/>
      </w:rPr>
    </w:lvl>
    <w:lvl w:ilvl="5">
      <w:start w:val="1"/>
      <w:numFmt w:val="decimal"/>
      <w:lvlText w:val="%1.%2.%3.%4.%5.%6."/>
      <w:lvlJc w:val="left"/>
      <w:pPr>
        <w:ind w:left="2880" w:hanging="1080"/>
      </w:pPr>
      <w:rPr>
        <w:rFonts w:ascii="Calibri" w:hAnsi="Calibri" w:cs="Calibri"/>
        <w:sz w:val="22"/>
      </w:rPr>
    </w:lvl>
    <w:lvl w:ilvl="6">
      <w:start w:val="1"/>
      <w:numFmt w:val="decimal"/>
      <w:lvlText w:val="%1.%2.%3.%4.%5.%6.%7."/>
      <w:lvlJc w:val="left"/>
      <w:pPr>
        <w:ind w:left="3600" w:hanging="1440"/>
      </w:pPr>
      <w:rPr>
        <w:rFonts w:ascii="Calibri" w:hAnsi="Calibri" w:cs="Calibri"/>
        <w:sz w:val="22"/>
      </w:rPr>
    </w:lvl>
    <w:lvl w:ilvl="7">
      <w:start w:val="1"/>
      <w:numFmt w:val="decimal"/>
      <w:lvlText w:val="%1.%2.%3.%4.%5.%6.%7.%8."/>
      <w:lvlJc w:val="left"/>
      <w:pPr>
        <w:ind w:left="3960" w:hanging="1440"/>
      </w:pPr>
      <w:rPr>
        <w:rFonts w:ascii="Calibri" w:hAnsi="Calibri" w:cs="Calibri"/>
        <w:sz w:val="22"/>
      </w:rPr>
    </w:lvl>
    <w:lvl w:ilvl="8">
      <w:start w:val="1"/>
      <w:numFmt w:val="decimal"/>
      <w:lvlText w:val="%1.%2.%3.%4.%5.%6.%7.%8.%9."/>
      <w:lvlJc w:val="left"/>
      <w:pPr>
        <w:ind w:left="4680" w:hanging="1800"/>
      </w:pPr>
      <w:rPr>
        <w:rFonts w:ascii="Calibri" w:hAnsi="Calibri" w:cs="Calibri"/>
        <w:sz w:val="22"/>
      </w:rPr>
    </w:lvl>
  </w:abstractNum>
  <w:abstractNum w:abstractNumId="34" w15:restartNumberingAfterBreak="0">
    <w:nsid w:val="75371FCB"/>
    <w:multiLevelType w:val="multilevel"/>
    <w:tmpl w:val="2C84254A"/>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792671C4"/>
    <w:multiLevelType w:val="multilevel"/>
    <w:tmpl w:val="71E83AC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9C71D01"/>
    <w:multiLevelType w:val="hybridMultilevel"/>
    <w:tmpl w:val="BCAA4DFE"/>
    <w:lvl w:ilvl="0" w:tplc="32380464">
      <w:start w:val="1"/>
      <w:numFmt w:val="bullet"/>
      <w:lvlText w:val="−"/>
      <w:lvlJc w:val="left"/>
      <w:pPr>
        <w:ind w:left="720" w:hanging="360"/>
      </w:pPr>
      <w:rPr>
        <w:rFonts w:ascii="Arial"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C702340"/>
    <w:multiLevelType w:val="hybridMultilevel"/>
    <w:tmpl w:val="374229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FCB5183"/>
    <w:multiLevelType w:val="hybridMultilevel"/>
    <w:tmpl w:val="0B481BC0"/>
    <w:lvl w:ilvl="0" w:tplc="04270001">
      <w:start w:val="1"/>
      <w:numFmt w:val="bullet"/>
      <w:lvlText w:val=""/>
      <w:lvlJc w:val="left"/>
      <w:pPr>
        <w:tabs>
          <w:tab w:val="num" w:pos="0"/>
        </w:tabs>
        <w:ind w:left="0" w:firstLine="0"/>
      </w:pPr>
      <w:rPr>
        <w:rFonts w:ascii="Symbol" w:hAnsi="Symbol" w:hint="default"/>
      </w:rPr>
    </w:lvl>
    <w:lvl w:ilvl="1" w:tplc="8320E948">
      <w:numFmt w:val="bullet"/>
      <w:lvlText w:val="•"/>
      <w:lvlJc w:val="left"/>
      <w:pPr>
        <w:ind w:left="1575" w:hanging="495"/>
      </w:pPr>
      <w:rPr>
        <w:rFonts w:ascii="Arial" w:eastAsia="Times New Roman" w:hAnsi="Arial" w:cs="Arial"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1488324819">
    <w:abstractNumId w:val="34"/>
  </w:num>
  <w:num w:numId="2" w16cid:durableId="1776241900">
    <w:abstractNumId w:val="0"/>
  </w:num>
  <w:num w:numId="3" w16cid:durableId="111362247">
    <w:abstractNumId w:val="23"/>
  </w:num>
  <w:num w:numId="4" w16cid:durableId="208416553">
    <w:abstractNumId w:val="4"/>
  </w:num>
  <w:num w:numId="5" w16cid:durableId="161245137">
    <w:abstractNumId w:val="12"/>
  </w:num>
  <w:num w:numId="6" w16cid:durableId="1144084598">
    <w:abstractNumId w:val="20"/>
  </w:num>
  <w:num w:numId="7" w16cid:durableId="2048214343">
    <w:abstractNumId w:val="5"/>
  </w:num>
  <w:num w:numId="8" w16cid:durableId="705446853">
    <w:abstractNumId w:val="6"/>
  </w:num>
  <w:num w:numId="9" w16cid:durableId="1137140446">
    <w:abstractNumId w:val="24"/>
  </w:num>
  <w:num w:numId="10" w16cid:durableId="169029003">
    <w:abstractNumId w:val="38"/>
  </w:num>
  <w:num w:numId="11" w16cid:durableId="239486287">
    <w:abstractNumId w:val="27"/>
  </w:num>
  <w:num w:numId="12" w16cid:durableId="137691865">
    <w:abstractNumId w:val="7"/>
  </w:num>
  <w:num w:numId="13" w16cid:durableId="830755941">
    <w:abstractNumId w:val="10"/>
  </w:num>
  <w:num w:numId="14" w16cid:durableId="1204975949">
    <w:abstractNumId w:val="22"/>
  </w:num>
  <w:num w:numId="15" w16cid:durableId="1505513211">
    <w:abstractNumId w:val="13"/>
  </w:num>
  <w:num w:numId="16" w16cid:durableId="1480268026">
    <w:abstractNumId w:val="37"/>
  </w:num>
  <w:num w:numId="17" w16cid:durableId="1888644185">
    <w:abstractNumId w:val="11"/>
  </w:num>
  <w:num w:numId="18" w16cid:durableId="744179774">
    <w:abstractNumId w:val="36"/>
  </w:num>
  <w:num w:numId="19" w16cid:durableId="1587572182">
    <w:abstractNumId w:val="9"/>
  </w:num>
  <w:num w:numId="20" w16cid:durableId="1979995865">
    <w:abstractNumId w:val="31"/>
  </w:num>
  <w:num w:numId="21" w16cid:durableId="339242388">
    <w:abstractNumId w:val="26"/>
  </w:num>
  <w:num w:numId="22" w16cid:durableId="523443705">
    <w:abstractNumId w:val="32"/>
  </w:num>
  <w:num w:numId="23" w16cid:durableId="718044308">
    <w:abstractNumId w:val="28"/>
  </w:num>
  <w:num w:numId="24" w16cid:durableId="1768965401">
    <w:abstractNumId w:val="30"/>
  </w:num>
  <w:num w:numId="25" w16cid:durableId="1841893031">
    <w:abstractNumId w:val="3"/>
  </w:num>
  <w:num w:numId="26" w16cid:durableId="1321887064">
    <w:abstractNumId w:val="17"/>
  </w:num>
  <w:num w:numId="27" w16cid:durableId="593704576">
    <w:abstractNumId w:val="15"/>
  </w:num>
  <w:num w:numId="28" w16cid:durableId="275253224">
    <w:abstractNumId w:val="29"/>
  </w:num>
  <w:num w:numId="29" w16cid:durableId="749354787">
    <w:abstractNumId w:val="33"/>
  </w:num>
  <w:num w:numId="30" w16cid:durableId="895120576">
    <w:abstractNumId w:val="21"/>
  </w:num>
  <w:num w:numId="31" w16cid:durableId="411314438">
    <w:abstractNumId w:val="1"/>
  </w:num>
  <w:num w:numId="32" w16cid:durableId="1359509680">
    <w:abstractNumId w:val="14"/>
  </w:num>
  <w:num w:numId="33" w16cid:durableId="393435993">
    <w:abstractNumId w:val="16"/>
  </w:num>
  <w:num w:numId="34" w16cid:durableId="1068575349">
    <w:abstractNumId w:val="35"/>
  </w:num>
  <w:num w:numId="35" w16cid:durableId="55134288">
    <w:abstractNumId w:val="8"/>
  </w:num>
  <w:num w:numId="36" w16cid:durableId="1112820404">
    <w:abstractNumId w:val="2"/>
  </w:num>
  <w:num w:numId="37" w16cid:durableId="1374622765">
    <w:abstractNumId w:val="18"/>
  </w:num>
  <w:num w:numId="38" w16cid:durableId="1108738796">
    <w:abstractNumId w:val="19"/>
  </w:num>
  <w:num w:numId="39" w16cid:durableId="209238847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9BE"/>
    <w:rsid w:val="00002B8D"/>
    <w:rsid w:val="00003BBE"/>
    <w:rsid w:val="00013258"/>
    <w:rsid w:val="00021713"/>
    <w:rsid w:val="00023AFF"/>
    <w:rsid w:val="00024172"/>
    <w:rsid w:val="00026890"/>
    <w:rsid w:val="00027E84"/>
    <w:rsid w:val="0003307D"/>
    <w:rsid w:val="00037730"/>
    <w:rsid w:val="00050C8E"/>
    <w:rsid w:val="00051779"/>
    <w:rsid w:val="00051864"/>
    <w:rsid w:val="00072372"/>
    <w:rsid w:val="00072E3C"/>
    <w:rsid w:val="00084034"/>
    <w:rsid w:val="00085F58"/>
    <w:rsid w:val="00087C07"/>
    <w:rsid w:val="00091618"/>
    <w:rsid w:val="00091638"/>
    <w:rsid w:val="0009673E"/>
    <w:rsid w:val="00096F40"/>
    <w:rsid w:val="0009745E"/>
    <w:rsid w:val="000A17DD"/>
    <w:rsid w:val="000A31A8"/>
    <w:rsid w:val="000A44FB"/>
    <w:rsid w:val="000A6553"/>
    <w:rsid w:val="000A6D1C"/>
    <w:rsid w:val="000B55BF"/>
    <w:rsid w:val="000C120A"/>
    <w:rsid w:val="000C40F5"/>
    <w:rsid w:val="000D5514"/>
    <w:rsid w:val="000E0417"/>
    <w:rsid w:val="000E15F3"/>
    <w:rsid w:val="000E5614"/>
    <w:rsid w:val="000F0010"/>
    <w:rsid w:val="000F1783"/>
    <w:rsid w:val="001030CD"/>
    <w:rsid w:val="00106CB3"/>
    <w:rsid w:val="001106D4"/>
    <w:rsid w:val="00111298"/>
    <w:rsid w:val="0011202B"/>
    <w:rsid w:val="00115879"/>
    <w:rsid w:val="00115F3B"/>
    <w:rsid w:val="00125F04"/>
    <w:rsid w:val="00137E9A"/>
    <w:rsid w:val="0014030E"/>
    <w:rsid w:val="00144DEB"/>
    <w:rsid w:val="00145DD4"/>
    <w:rsid w:val="00146130"/>
    <w:rsid w:val="0014616C"/>
    <w:rsid w:val="00147379"/>
    <w:rsid w:val="00150F9E"/>
    <w:rsid w:val="001540B0"/>
    <w:rsid w:val="00154E21"/>
    <w:rsid w:val="00155878"/>
    <w:rsid w:val="00160E7A"/>
    <w:rsid w:val="001635E0"/>
    <w:rsid w:val="00174E95"/>
    <w:rsid w:val="00183A31"/>
    <w:rsid w:val="00192FEE"/>
    <w:rsid w:val="00194E9A"/>
    <w:rsid w:val="00196916"/>
    <w:rsid w:val="00197D0D"/>
    <w:rsid w:val="001A1189"/>
    <w:rsid w:val="001B5652"/>
    <w:rsid w:val="001C6E31"/>
    <w:rsid w:val="001E1250"/>
    <w:rsid w:val="001E41B6"/>
    <w:rsid w:val="001E6ECE"/>
    <w:rsid w:val="001F11B5"/>
    <w:rsid w:val="001F6A75"/>
    <w:rsid w:val="00200839"/>
    <w:rsid w:val="002059B9"/>
    <w:rsid w:val="00207D1F"/>
    <w:rsid w:val="00212BB1"/>
    <w:rsid w:val="0021304B"/>
    <w:rsid w:val="00220076"/>
    <w:rsid w:val="00252C79"/>
    <w:rsid w:val="00253AE0"/>
    <w:rsid w:val="00256D78"/>
    <w:rsid w:val="002636D5"/>
    <w:rsid w:val="00266ADC"/>
    <w:rsid w:val="002742E8"/>
    <w:rsid w:val="00275913"/>
    <w:rsid w:val="002762A9"/>
    <w:rsid w:val="00281092"/>
    <w:rsid w:val="00283BCB"/>
    <w:rsid w:val="00284900"/>
    <w:rsid w:val="00287B0F"/>
    <w:rsid w:val="00287DDA"/>
    <w:rsid w:val="00291E57"/>
    <w:rsid w:val="0029220B"/>
    <w:rsid w:val="0029350E"/>
    <w:rsid w:val="002959E3"/>
    <w:rsid w:val="002A07C9"/>
    <w:rsid w:val="002A6B34"/>
    <w:rsid w:val="002C2E2C"/>
    <w:rsid w:val="002C5509"/>
    <w:rsid w:val="002D0BA5"/>
    <w:rsid w:val="002D50B1"/>
    <w:rsid w:val="002D76FA"/>
    <w:rsid w:val="002D7B39"/>
    <w:rsid w:val="002E2B9F"/>
    <w:rsid w:val="002E3A87"/>
    <w:rsid w:val="002E6A46"/>
    <w:rsid w:val="002E790D"/>
    <w:rsid w:val="002F03B8"/>
    <w:rsid w:val="002F601A"/>
    <w:rsid w:val="0030675C"/>
    <w:rsid w:val="00306AA4"/>
    <w:rsid w:val="00317202"/>
    <w:rsid w:val="00317C5A"/>
    <w:rsid w:val="00320787"/>
    <w:rsid w:val="00322E1A"/>
    <w:rsid w:val="0032790D"/>
    <w:rsid w:val="00327B5E"/>
    <w:rsid w:val="00333406"/>
    <w:rsid w:val="00342B90"/>
    <w:rsid w:val="00346059"/>
    <w:rsid w:val="00346B3D"/>
    <w:rsid w:val="003611A0"/>
    <w:rsid w:val="003618B0"/>
    <w:rsid w:val="0036585A"/>
    <w:rsid w:val="00366CB8"/>
    <w:rsid w:val="00371ADD"/>
    <w:rsid w:val="003778E2"/>
    <w:rsid w:val="00381D4C"/>
    <w:rsid w:val="003833B8"/>
    <w:rsid w:val="00386D65"/>
    <w:rsid w:val="00392856"/>
    <w:rsid w:val="00393B78"/>
    <w:rsid w:val="00396CAF"/>
    <w:rsid w:val="003A071A"/>
    <w:rsid w:val="003A54F8"/>
    <w:rsid w:val="003B6546"/>
    <w:rsid w:val="003C440C"/>
    <w:rsid w:val="003D215B"/>
    <w:rsid w:val="003D4660"/>
    <w:rsid w:val="003D61F7"/>
    <w:rsid w:val="003E09F2"/>
    <w:rsid w:val="003E25FC"/>
    <w:rsid w:val="003E6619"/>
    <w:rsid w:val="003F07C9"/>
    <w:rsid w:val="003F22FE"/>
    <w:rsid w:val="003F33D9"/>
    <w:rsid w:val="003F7C53"/>
    <w:rsid w:val="004017C8"/>
    <w:rsid w:val="00403C5D"/>
    <w:rsid w:val="00405BBD"/>
    <w:rsid w:val="00406409"/>
    <w:rsid w:val="00410BE4"/>
    <w:rsid w:val="004116E8"/>
    <w:rsid w:val="004142AE"/>
    <w:rsid w:val="00414479"/>
    <w:rsid w:val="00414FBD"/>
    <w:rsid w:val="00416364"/>
    <w:rsid w:val="00420602"/>
    <w:rsid w:val="00421E53"/>
    <w:rsid w:val="00422D1E"/>
    <w:rsid w:val="004234CA"/>
    <w:rsid w:val="00435FD6"/>
    <w:rsid w:val="00436D95"/>
    <w:rsid w:val="004427A8"/>
    <w:rsid w:val="0044646B"/>
    <w:rsid w:val="00447648"/>
    <w:rsid w:val="00452649"/>
    <w:rsid w:val="00463676"/>
    <w:rsid w:val="00470FBF"/>
    <w:rsid w:val="00483276"/>
    <w:rsid w:val="004867F7"/>
    <w:rsid w:val="00492A25"/>
    <w:rsid w:val="00493F2B"/>
    <w:rsid w:val="00495897"/>
    <w:rsid w:val="004A28B1"/>
    <w:rsid w:val="004B2585"/>
    <w:rsid w:val="004B285A"/>
    <w:rsid w:val="004D1B56"/>
    <w:rsid w:val="004D3C30"/>
    <w:rsid w:val="004E24E2"/>
    <w:rsid w:val="004F0ECF"/>
    <w:rsid w:val="004F252D"/>
    <w:rsid w:val="00505EDC"/>
    <w:rsid w:val="005077F4"/>
    <w:rsid w:val="005209B4"/>
    <w:rsid w:val="00521B53"/>
    <w:rsid w:val="00536933"/>
    <w:rsid w:val="005419C5"/>
    <w:rsid w:val="00542E67"/>
    <w:rsid w:val="005519D7"/>
    <w:rsid w:val="00552DF0"/>
    <w:rsid w:val="005652F0"/>
    <w:rsid w:val="00566844"/>
    <w:rsid w:val="00576903"/>
    <w:rsid w:val="00576CBE"/>
    <w:rsid w:val="00583B0F"/>
    <w:rsid w:val="00587A97"/>
    <w:rsid w:val="00594272"/>
    <w:rsid w:val="00594607"/>
    <w:rsid w:val="00595085"/>
    <w:rsid w:val="005A060F"/>
    <w:rsid w:val="005B7E37"/>
    <w:rsid w:val="005C147D"/>
    <w:rsid w:val="005C4F10"/>
    <w:rsid w:val="005C7A90"/>
    <w:rsid w:val="005D1ACD"/>
    <w:rsid w:val="005D52ED"/>
    <w:rsid w:val="005D696B"/>
    <w:rsid w:val="005E06C5"/>
    <w:rsid w:val="005E13BE"/>
    <w:rsid w:val="005E2DE9"/>
    <w:rsid w:val="005E5D79"/>
    <w:rsid w:val="005E767E"/>
    <w:rsid w:val="005F0B05"/>
    <w:rsid w:val="0060683C"/>
    <w:rsid w:val="00615D14"/>
    <w:rsid w:val="00616F6D"/>
    <w:rsid w:val="00620C88"/>
    <w:rsid w:val="00622542"/>
    <w:rsid w:val="00622E97"/>
    <w:rsid w:val="00623CFF"/>
    <w:rsid w:val="00625EE8"/>
    <w:rsid w:val="00633132"/>
    <w:rsid w:val="00641185"/>
    <w:rsid w:val="00641511"/>
    <w:rsid w:val="006435F2"/>
    <w:rsid w:val="006451CC"/>
    <w:rsid w:val="00647BFA"/>
    <w:rsid w:val="00656E8E"/>
    <w:rsid w:val="00657569"/>
    <w:rsid w:val="006655AB"/>
    <w:rsid w:val="00665657"/>
    <w:rsid w:val="0066581F"/>
    <w:rsid w:val="006718CB"/>
    <w:rsid w:val="00671A35"/>
    <w:rsid w:val="006732A1"/>
    <w:rsid w:val="006769D6"/>
    <w:rsid w:val="00681D43"/>
    <w:rsid w:val="00692179"/>
    <w:rsid w:val="00693DED"/>
    <w:rsid w:val="006948BB"/>
    <w:rsid w:val="00697644"/>
    <w:rsid w:val="006A3E89"/>
    <w:rsid w:val="006A4997"/>
    <w:rsid w:val="006A4DBF"/>
    <w:rsid w:val="006A789C"/>
    <w:rsid w:val="006B1DD9"/>
    <w:rsid w:val="006B38C0"/>
    <w:rsid w:val="006B5203"/>
    <w:rsid w:val="006B59B9"/>
    <w:rsid w:val="006C0190"/>
    <w:rsid w:val="006C0AD1"/>
    <w:rsid w:val="006C0E30"/>
    <w:rsid w:val="006C3146"/>
    <w:rsid w:val="006C35A4"/>
    <w:rsid w:val="006D05D1"/>
    <w:rsid w:val="006D3D66"/>
    <w:rsid w:val="006E6B65"/>
    <w:rsid w:val="006F59C2"/>
    <w:rsid w:val="006F6DB9"/>
    <w:rsid w:val="007004CF"/>
    <w:rsid w:val="007112E9"/>
    <w:rsid w:val="00713FAD"/>
    <w:rsid w:val="00714B33"/>
    <w:rsid w:val="007213D1"/>
    <w:rsid w:val="00733990"/>
    <w:rsid w:val="00735B9D"/>
    <w:rsid w:val="007416CA"/>
    <w:rsid w:val="00742915"/>
    <w:rsid w:val="007440FA"/>
    <w:rsid w:val="00744AAC"/>
    <w:rsid w:val="0074653D"/>
    <w:rsid w:val="00760CCB"/>
    <w:rsid w:val="00765297"/>
    <w:rsid w:val="007674E2"/>
    <w:rsid w:val="00781938"/>
    <w:rsid w:val="00791A4F"/>
    <w:rsid w:val="007A241A"/>
    <w:rsid w:val="007A39CD"/>
    <w:rsid w:val="007A4E80"/>
    <w:rsid w:val="007B1414"/>
    <w:rsid w:val="007B2ADC"/>
    <w:rsid w:val="007B45C0"/>
    <w:rsid w:val="007B7479"/>
    <w:rsid w:val="007C194F"/>
    <w:rsid w:val="007C3E56"/>
    <w:rsid w:val="007C5294"/>
    <w:rsid w:val="007D20E3"/>
    <w:rsid w:val="007E0A81"/>
    <w:rsid w:val="007E249A"/>
    <w:rsid w:val="007E292A"/>
    <w:rsid w:val="007E2C04"/>
    <w:rsid w:val="007E4682"/>
    <w:rsid w:val="007F73A7"/>
    <w:rsid w:val="00801701"/>
    <w:rsid w:val="00802CF0"/>
    <w:rsid w:val="008037D2"/>
    <w:rsid w:val="0080602E"/>
    <w:rsid w:val="00807700"/>
    <w:rsid w:val="008119C8"/>
    <w:rsid w:val="00833D7E"/>
    <w:rsid w:val="00842823"/>
    <w:rsid w:val="008522AE"/>
    <w:rsid w:val="008578D2"/>
    <w:rsid w:val="00863369"/>
    <w:rsid w:val="00864946"/>
    <w:rsid w:val="00865521"/>
    <w:rsid w:val="008670F9"/>
    <w:rsid w:val="008702D8"/>
    <w:rsid w:val="008779DF"/>
    <w:rsid w:val="00882587"/>
    <w:rsid w:val="00883FA6"/>
    <w:rsid w:val="008907AF"/>
    <w:rsid w:val="00892952"/>
    <w:rsid w:val="00895864"/>
    <w:rsid w:val="008968A5"/>
    <w:rsid w:val="00897A6C"/>
    <w:rsid w:val="008A064E"/>
    <w:rsid w:val="008A0A4F"/>
    <w:rsid w:val="008A0E21"/>
    <w:rsid w:val="008A39EA"/>
    <w:rsid w:val="008B6813"/>
    <w:rsid w:val="008C246D"/>
    <w:rsid w:val="008C4158"/>
    <w:rsid w:val="008C6360"/>
    <w:rsid w:val="008C6F64"/>
    <w:rsid w:val="008D2F0D"/>
    <w:rsid w:val="008D541E"/>
    <w:rsid w:val="008D637F"/>
    <w:rsid w:val="008E66A9"/>
    <w:rsid w:val="008F08CF"/>
    <w:rsid w:val="008F26F6"/>
    <w:rsid w:val="008F4457"/>
    <w:rsid w:val="00902B3B"/>
    <w:rsid w:val="0091260B"/>
    <w:rsid w:val="00933FC3"/>
    <w:rsid w:val="00937D4D"/>
    <w:rsid w:val="009507F7"/>
    <w:rsid w:val="00953791"/>
    <w:rsid w:val="00954CC6"/>
    <w:rsid w:val="00962444"/>
    <w:rsid w:val="00974F13"/>
    <w:rsid w:val="009766E6"/>
    <w:rsid w:val="00980639"/>
    <w:rsid w:val="00984B20"/>
    <w:rsid w:val="00995E09"/>
    <w:rsid w:val="0099629C"/>
    <w:rsid w:val="009A1889"/>
    <w:rsid w:val="009A2519"/>
    <w:rsid w:val="009A3268"/>
    <w:rsid w:val="009A6D18"/>
    <w:rsid w:val="009B0B57"/>
    <w:rsid w:val="009B1493"/>
    <w:rsid w:val="009C2453"/>
    <w:rsid w:val="009C4BD5"/>
    <w:rsid w:val="009C56FD"/>
    <w:rsid w:val="009D0425"/>
    <w:rsid w:val="009D30E5"/>
    <w:rsid w:val="009D4D64"/>
    <w:rsid w:val="009D6BC2"/>
    <w:rsid w:val="009E4B63"/>
    <w:rsid w:val="009E5E70"/>
    <w:rsid w:val="009E7EA4"/>
    <w:rsid w:val="009F10B4"/>
    <w:rsid w:val="009F5487"/>
    <w:rsid w:val="00A02D24"/>
    <w:rsid w:val="00A05F6B"/>
    <w:rsid w:val="00A06F6C"/>
    <w:rsid w:val="00A111A6"/>
    <w:rsid w:val="00A1303B"/>
    <w:rsid w:val="00A14021"/>
    <w:rsid w:val="00A1466D"/>
    <w:rsid w:val="00A148BC"/>
    <w:rsid w:val="00A23389"/>
    <w:rsid w:val="00A2492E"/>
    <w:rsid w:val="00A271BC"/>
    <w:rsid w:val="00A27606"/>
    <w:rsid w:val="00A30E20"/>
    <w:rsid w:val="00A339F4"/>
    <w:rsid w:val="00A36747"/>
    <w:rsid w:val="00A45B2C"/>
    <w:rsid w:val="00A502CB"/>
    <w:rsid w:val="00A50708"/>
    <w:rsid w:val="00A5342F"/>
    <w:rsid w:val="00A534D3"/>
    <w:rsid w:val="00A568ED"/>
    <w:rsid w:val="00A60C6A"/>
    <w:rsid w:val="00A6411A"/>
    <w:rsid w:val="00A646EC"/>
    <w:rsid w:val="00A655FB"/>
    <w:rsid w:val="00A71F3C"/>
    <w:rsid w:val="00A72419"/>
    <w:rsid w:val="00A76300"/>
    <w:rsid w:val="00A773F8"/>
    <w:rsid w:val="00A77CC3"/>
    <w:rsid w:val="00A86394"/>
    <w:rsid w:val="00A94D6B"/>
    <w:rsid w:val="00A97238"/>
    <w:rsid w:val="00AA0585"/>
    <w:rsid w:val="00AA445E"/>
    <w:rsid w:val="00AB0268"/>
    <w:rsid w:val="00AC2EAB"/>
    <w:rsid w:val="00AC5941"/>
    <w:rsid w:val="00AD179F"/>
    <w:rsid w:val="00AD2E40"/>
    <w:rsid w:val="00AD5618"/>
    <w:rsid w:val="00AE0D73"/>
    <w:rsid w:val="00AE18CF"/>
    <w:rsid w:val="00AE1F76"/>
    <w:rsid w:val="00AE39D1"/>
    <w:rsid w:val="00AE708D"/>
    <w:rsid w:val="00AF337A"/>
    <w:rsid w:val="00AF6324"/>
    <w:rsid w:val="00B04061"/>
    <w:rsid w:val="00B053A1"/>
    <w:rsid w:val="00B058AA"/>
    <w:rsid w:val="00B05E5C"/>
    <w:rsid w:val="00B0726B"/>
    <w:rsid w:val="00B078A1"/>
    <w:rsid w:val="00B21A7C"/>
    <w:rsid w:val="00B25793"/>
    <w:rsid w:val="00B278D7"/>
    <w:rsid w:val="00B35E02"/>
    <w:rsid w:val="00B36220"/>
    <w:rsid w:val="00B405B7"/>
    <w:rsid w:val="00B40655"/>
    <w:rsid w:val="00B43B8A"/>
    <w:rsid w:val="00B53790"/>
    <w:rsid w:val="00B55744"/>
    <w:rsid w:val="00B643E6"/>
    <w:rsid w:val="00B652F8"/>
    <w:rsid w:val="00B66724"/>
    <w:rsid w:val="00B7147D"/>
    <w:rsid w:val="00B73F6C"/>
    <w:rsid w:val="00B841AD"/>
    <w:rsid w:val="00B90621"/>
    <w:rsid w:val="00B93FDA"/>
    <w:rsid w:val="00B95702"/>
    <w:rsid w:val="00B96AF7"/>
    <w:rsid w:val="00BB00B5"/>
    <w:rsid w:val="00BB42AF"/>
    <w:rsid w:val="00BB4D03"/>
    <w:rsid w:val="00BB63B1"/>
    <w:rsid w:val="00BB6A46"/>
    <w:rsid w:val="00BC0849"/>
    <w:rsid w:val="00BC6EE5"/>
    <w:rsid w:val="00BD0EB3"/>
    <w:rsid w:val="00BD1C45"/>
    <w:rsid w:val="00BD575F"/>
    <w:rsid w:val="00BD6EAC"/>
    <w:rsid w:val="00BE0387"/>
    <w:rsid w:val="00BE6A9B"/>
    <w:rsid w:val="00BE7057"/>
    <w:rsid w:val="00BF727F"/>
    <w:rsid w:val="00C02E90"/>
    <w:rsid w:val="00C20FB1"/>
    <w:rsid w:val="00C247B9"/>
    <w:rsid w:val="00C269AB"/>
    <w:rsid w:val="00C37C9E"/>
    <w:rsid w:val="00C41DB6"/>
    <w:rsid w:val="00C5475F"/>
    <w:rsid w:val="00C604BA"/>
    <w:rsid w:val="00C61080"/>
    <w:rsid w:val="00C6269B"/>
    <w:rsid w:val="00C6385C"/>
    <w:rsid w:val="00C74422"/>
    <w:rsid w:val="00C75034"/>
    <w:rsid w:val="00C75BFB"/>
    <w:rsid w:val="00C80128"/>
    <w:rsid w:val="00CA2838"/>
    <w:rsid w:val="00CA394C"/>
    <w:rsid w:val="00CA4223"/>
    <w:rsid w:val="00CA5E5B"/>
    <w:rsid w:val="00CA6233"/>
    <w:rsid w:val="00CB0A89"/>
    <w:rsid w:val="00CB6CC6"/>
    <w:rsid w:val="00CC556B"/>
    <w:rsid w:val="00CC6C35"/>
    <w:rsid w:val="00CD1CB6"/>
    <w:rsid w:val="00CD3188"/>
    <w:rsid w:val="00CD6A1E"/>
    <w:rsid w:val="00CE0B0E"/>
    <w:rsid w:val="00CF0FF0"/>
    <w:rsid w:val="00CF365D"/>
    <w:rsid w:val="00CF478A"/>
    <w:rsid w:val="00D01D0F"/>
    <w:rsid w:val="00D045AC"/>
    <w:rsid w:val="00D045B3"/>
    <w:rsid w:val="00D07EC2"/>
    <w:rsid w:val="00D110FE"/>
    <w:rsid w:val="00D1468A"/>
    <w:rsid w:val="00D16244"/>
    <w:rsid w:val="00D16BB1"/>
    <w:rsid w:val="00D17FFB"/>
    <w:rsid w:val="00D215B8"/>
    <w:rsid w:val="00D32048"/>
    <w:rsid w:val="00D323E6"/>
    <w:rsid w:val="00D32D62"/>
    <w:rsid w:val="00D32FAA"/>
    <w:rsid w:val="00D36629"/>
    <w:rsid w:val="00D36DCD"/>
    <w:rsid w:val="00D37029"/>
    <w:rsid w:val="00D478B8"/>
    <w:rsid w:val="00D51051"/>
    <w:rsid w:val="00D54B1B"/>
    <w:rsid w:val="00D579F2"/>
    <w:rsid w:val="00D61F38"/>
    <w:rsid w:val="00D62B32"/>
    <w:rsid w:val="00D64BA6"/>
    <w:rsid w:val="00D651A8"/>
    <w:rsid w:val="00D72D94"/>
    <w:rsid w:val="00D74251"/>
    <w:rsid w:val="00D87050"/>
    <w:rsid w:val="00D87C3B"/>
    <w:rsid w:val="00D91FBA"/>
    <w:rsid w:val="00D9318E"/>
    <w:rsid w:val="00D97598"/>
    <w:rsid w:val="00DA3959"/>
    <w:rsid w:val="00DA5F82"/>
    <w:rsid w:val="00DA6E6F"/>
    <w:rsid w:val="00DB2BF3"/>
    <w:rsid w:val="00DB39F7"/>
    <w:rsid w:val="00DB4AF6"/>
    <w:rsid w:val="00DC2A61"/>
    <w:rsid w:val="00DC2EB6"/>
    <w:rsid w:val="00DC4A1B"/>
    <w:rsid w:val="00DC745A"/>
    <w:rsid w:val="00DD2F20"/>
    <w:rsid w:val="00DD7052"/>
    <w:rsid w:val="00DE2921"/>
    <w:rsid w:val="00DE5DBC"/>
    <w:rsid w:val="00DF12AA"/>
    <w:rsid w:val="00DF1507"/>
    <w:rsid w:val="00E0094D"/>
    <w:rsid w:val="00E00999"/>
    <w:rsid w:val="00E11DB8"/>
    <w:rsid w:val="00E13CA3"/>
    <w:rsid w:val="00E21DBF"/>
    <w:rsid w:val="00E27399"/>
    <w:rsid w:val="00E279DF"/>
    <w:rsid w:val="00E30816"/>
    <w:rsid w:val="00E3490D"/>
    <w:rsid w:val="00E35C60"/>
    <w:rsid w:val="00E45AFB"/>
    <w:rsid w:val="00E56A57"/>
    <w:rsid w:val="00E63E53"/>
    <w:rsid w:val="00E70C84"/>
    <w:rsid w:val="00E734B6"/>
    <w:rsid w:val="00E74EEA"/>
    <w:rsid w:val="00E85489"/>
    <w:rsid w:val="00E85F40"/>
    <w:rsid w:val="00E915E7"/>
    <w:rsid w:val="00E91E64"/>
    <w:rsid w:val="00E94F92"/>
    <w:rsid w:val="00EA188D"/>
    <w:rsid w:val="00EA33F4"/>
    <w:rsid w:val="00EB47EB"/>
    <w:rsid w:val="00EC1635"/>
    <w:rsid w:val="00ED0CB5"/>
    <w:rsid w:val="00ED2ADF"/>
    <w:rsid w:val="00ED5C47"/>
    <w:rsid w:val="00ED620B"/>
    <w:rsid w:val="00ED64D4"/>
    <w:rsid w:val="00EF6819"/>
    <w:rsid w:val="00EF7A69"/>
    <w:rsid w:val="00F053A7"/>
    <w:rsid w:val="00F10A04"/>
    <w:rsid w:val="00F20215"/>
    <w:rsid w:val="00F21887"/>
    <w:rsid w:val="00F2289B"/>
    <w:rsid w:val="00F25E32"/>
    <w:rsid w:val="00F3163E"/>
    <w:rsid w:val="00F31DF7"/>
    <w:rsid w:val="00F442C3"/>
    <w:rsid w:val="00F546C1"/>
    <w:rsid w:val="00F55906"/>
    <w:rsid w:val="00F55B51"/>
    <w:rsid w:val="00F65FE5"/>
    <w:rsid w:val="00F665D9"/>
    <w:rsid w:val="00F70C73"/>
    <w:rsid w:val="00F73CC4"/>
    <w:rsid w:val="00F91335"/>
    <w:rsid w:val="00F95A41"/>
    <w:rsid w:val="00FA30A2"/>
    <w:rsid w:val="00FA421F"/>
    <w:rsid w:val="00FA49BE"/>
    <w:rsid w:val="00FA5FB9"/>
    <w:rsid w:val="00FB02CE"/>
    <w:rsid w:val="00FB0B3D"/>
    <w:rsid w:val="00FB51AE"/>
    <w:rsid w:val="00FC2764"/>
    <w:rsid w:val="00FC627E"/>
    <w:rsid w:val="00FD330A"/>
    <w:rsid w:val="00FD462C"/>
    <w:rsid w:val="00FD521E"/>
    <w:rsid w:val="00FE06B3"/>
    <w:rsid w:val="00FE25DB"/>
    <w:rsid w:val="00FE4CE7"/>
    <w:rsid w:val="00FF115C"/>
    <w:rsid w:val="00FF59B1"/>
    <w:rsid w:val="00FF619A"/>
    <w:rsid w:val="00FF72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1421B"/>
  <w15:chartTrackingRefBased/>
  <w15:docId w15:val="{728103CD-EA0C-4A7B-8CA4-AA2361200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5897"/>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D179F"/>
    <w:pPr>
      <w:tabs>
        <w:tab w:val="center" w:pos="4819"/>
        <w:tab w:val="right" w:pos="9638"/>
      </w:tabs>
      <w:spacing w:after="0" w:line="240" w:lineRule="auto"/>
    </w:pPr>
  </w:style>
  <w:style w:type="character" w:customStyle="1" w:styleId="HeaderChar">
    <w:name w:val="Header Char"/>
    <w:basedOn w:val="DefaultParagraphFont"/>
    <w:link w:val="Header"/>
    <w:uiPriority w:val="99"/>
    <w:rsid w:val="00AD179F"/>
  </w:style>
  <w:style w:type="paragraph" w:styleId="Footer">
    <w:name w:val="footer"/>
    <w:basedOn w:val="Normal"/>
    <w:link w:val="FooterChar"/>
    <w:uiPriority w:val="99"/>
    <w:unhideWhenUsed/>
    <w:rsid w:val="00AD179F"/>
    <w:pPr>
      <w:tabs>
        <w:tab w:val="center" w:pos="4819"/>
        <w:tab w:val="right" w:pos="9638"/>
      </w:tabs>
      <w:spacing w:after="0" w:line="240" w:lineRule="auto"/>
    </w:pPr>
  </w:style>
  <w:style w:type="character" w:customStyle="1" w:styleId="FooterChar">
    <w:name w:val="Footer Char"/>
    <w:basedOn w:val="DefaultParagraphFont"/>
    <w:link w:val="Footer"/>
    <w:uiPriority w:val="99"/>
    <w:rsid w:val="00AD179F"/>
  </w:style>
  <w:style w:type="table" w:styleId="TableGrid">
    <w:name w:val="Table Grid"/>
    <w:basedOn w:val="TableNormal"/>
    <w:uiPriority w:val="39"/>
    <w:rsid w:val="00AD179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Lentele,List L1"/>
    <w:basedOn w:val="Normal"/>
    <w:link w:val="ListParagraphChar"/>
    <w:qFormat/>
    <w:rsid w:val="00AD179F"/>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AD179F"/>
    <w:rPr>
      <w:lang w:val="en-US"/>
    </w:rPr>
  </w:style>
  <w:style w:type="character" w:styleId="Hyperlink">
    <w:name w:val="Hyperlink"/>
    <w:basedOn w:val="DefaultParagraphFont"/>
    <w:uiPriority w:val="99"/>
    <w:unhideWhenUsed/>
    <w:rsid w:val="00AD179F"/>
    <w:rPr>
      <w:color w:val="0000FF"/>
      <w:u w:val="single"/>
    </w:rPr>
  </w:style>
  <w:style w:type="paragraph" w:styleId="PlainText">
    <w:name w:val="Plain Text"/>
    <w:basedOn w:val="Normal"/>
    <w:link w:val="PlainTextChar"/>
    <w:uiPriority w:val="99"/>
    <w:unhideWhenUsed/>
    <w:rsid w:val="00AD179F"/>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AD179F"/>
    <w:rPr>
      <w:rFonts w:ascii="Consolas" w:eastAsia="Calibri" w:hAnsi="Consolas" w:cs="Times New Roman"/>
      <w:sz w:val="21"/>
      <w:szCs w:val="21"/>
      <w:lang w:val="x-none"/>
    </w:rPr>
  </w:style>
  <w:style w:type="paragraph" w:customStyle="1" w:styleId="Default">
    <w:name w:val="Default"/>
    <w:rsid w:val="00AD179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23">
    <w:name w:val="Font Style23"/>
    <w:rsid w:val="008578D2"/>
    <w:rPr>
      <w:rFonts w:ascii="Times New Roman" w:hAnsi="Times New Roman" w:cs="Times New Roman"/>
      <w:spacing w:val="10"/>
      <w:sz w:val="20"/>
      <w:szCs w:val="20"/>
    </w:rPr>
  </w:style>
  <w:style w:type="paragraph" w:styleId="BalloonText">
    <w:name w:val="Balloon Text"/>
    <w:basedOn w:val="Normal"/>
    <w:link w:val="BalloonTextChar"/>
    <w:uiPriority w:val="99"/>
    <w:semiHidden/>
    <w:unhideWhenUsed/>
    <w:rsid w:val="005E13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13BE"/>
    <w:rPr>
      <w:rFonts w:ascii="Segoe UI" w:hAnsi="Segoe UI" w:cs="Segoe UI"/>
      <w:sz w:val="18"/>
      <w:szCs w:val="18"/>
    </w:rPr>
  </w:style>
  <w:style w:type="character" w:styleId="CommentReference">
    <w:name w:val="annotation reference"/>
    <w:basedOn w:val="DefaultParagraphFont"/>
    <w:uiPriority w:val="99"/>
    <w:semiHidden/>
    <w:unhideWhenUsed/>
    <w:rsid w:val="00146130"/>
    <w:rPr>
      <w:sz w:val="16"/>
      <w:szCs w:val="16"/>
    </w:rPr>
  </w:style>
  <w:style w:type="paragraph" w:styleId="CommentText">
    <w:name w:val="annotation text"/>
    <w:aliases w:val="Diagrama Diagrama Diagrama,Diagrama Diagrama,Diagrama Diagrama Diagrama Diagrama,Diagrama Diagrama Char Char,Diagrama2 Diagrama Diagrama Diagrama"/>
    <w:basedOn w:val="Normal"/>
    <w:link w:val="CommentTextChar"/>
    <w:uiPriority w:val="99"/>
    <w:unhideWhenUsed/>
    <w:rsid w:val="00146130"/>
    <w:pPr>
      <w:spacing w:line="240" w:lineRule="auto"/>
    </w:pPr>
    <w:rPr>
      <w:sz w:val="20"/>
      <w:szCs w:val="20"/>
    </w:rPr>
  </w:style>
  <w:style w:type="character" w:customStyle="1" w:styleId="CommentTextChar">
    <w:name w:val="Comment Text Char"/>
    <w:aliases w:val="Diagrama Diagrama Diagrama Char,Diagrama Diagrama Char,Diagrama Diagrama Diagrama Diagrama Char,Diagrama Diagrama Char Char Char,Diagrama2 Diagrama Diagrama Diagrama Char"/>
    <w:basedOn w:val="DefaultParagraphFont"/>
    <w:link w:val="CommentText"/>
    <w:uiPriority w:val="99"/>
    <w:rsid w:val="00146130"/>
    <w:rPr>
      <w:sz w:val="20"/>
      <w:szCs w:val="20"/>
    </w:rPr>
  </w:style>
  <w:style w:type="paragraph" w:styleId="CommentSubject">
    <w:name w:val="annotation subject"/>
    <w:basedOn w:val="CommentText"/>
    <w:next w:val="CommentText"/>
    <w:link w:val="CommentSubjectChar"/>
    <w:uiPriority w:val="99"/>
    <w:semiHidden/>
    <w:unhideWhenUsed/>
    <w:rsid w:val="00146130"/>
    <w:rPr>
      <w:b/>
      <w:bCs/>
    </w:rPr>
  </w:style>
  <w:style w:type="character" w:customStyle="1" w:styleId="CommentSubjectChar">
    <w:name w:val="Comment Subject Char"/>
    <w:basedOn w:val="CommentTextChar"/>
    <w:link w:val="CommentSubject"/>
    <w:uiPriority w:val="99"/>
    <w:semiHidden/>
    <w:rsid w:val="00146130"/>
    <w:rPr>
      <w:b/>
      <w:bCs/>
      <w:sz w:val="20"/>
      <w:szCs w:val="20"/>
    </w:rPr>
  </w:style>
  <w:style w:type="paragraph" w:styleId="BodyText">
    <w:name w:val="Body Text"/>
    <w:basedOn w:val="Normal"/>
    <w:link w:val="BodyTextChar"/>
    <w:unhideWhenUsed/>
    <w:rsid w:val="00FB0B3D"/>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FB0B3D"/>
    <w:rPr>
      <w:rFonts w:ascii="Times New Roman" w:eastAsia="Times New Roman" w:hAnsi="Times New Roman" w:cs="Times New Roman"/>
      <w:sz w:val="24"/>
      <w:szCs w:val="24"/>
    </w:rPr>
  </w:style>
  <w:style w:type="paragraph" w:styleId="FootnoteText">
    <w:name w:val="footnote text"/>
    <w:basedOn w:val="Normal"/>
    <w:link w:val="FootnoteTextChar"/>
    <w:rsid w:val="00D1468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D1468A"/>
    <w:rPr>
      <w:rFonts w:ascii="Times New Roman" w:eastAsia="Times New Roman" w:hAnsi="Times New Roman" w:cs="Times New Roman"/>
      <w:sz w:val="20"/>
      <w:szCs w:val="20"/>
    </w:rPr>
  </w:style>
  <w:style w:type="paragraph" w:styleId="Revision">
    <w:name w:val="Revision"/>
    <w:hidden/>
    <w:uiPriority w:val="99"/>
    <w:semiHidden/>
    <w:rsid w:val="00CA2838"/>
    <w:pPr>
      <w:spacing w:after="0" w:line="240" w:lineRule="auto"/>
    </w:pPr>
  </w:style>
  <w:style w:type="paragraph" w:customStyle="1" w:styleId="Point1">
    <w:name w:val="Point 1"/>
    <w:basedOn w:val="Normal"/>
    <w:rsid w:val="00665657"/>
    <w:pPr>
      <w:spacing w:before="120" w:after="120" w:line="240" w:lineRule="auto"/>
      <w:ind w:left="1418" w:hanging="567"/>
      <w:jc w:val="both"/>
    </w:pPr>
    <w:rPr>
      <w:rFonts w:ascii="Times New Roman" w:eastAsia="Times New Roman" w:hAnsi="Times New Roman" w:cs="Times New Roman"/>
      <w:sz w:val="24"/>
      <w:szCs w:val="24"/>
      <w:lang w:eastAsia="lt-LT"/>
    </w:rPr>
  </w:style>
  <w:style w:type="character" w:styleId="UnresolvedMention">
    <w:name w:val="Unresolved Mention"/>
    <w:basedOn w:val="DefaultParagraphFont"/>
    <w:uiPriority w:val="99"/>
    <w:semiHidden/>
    <w:unhideWhenUsed/>
    <w:rsid w:val="00801701"/>
    <w:rPr>
      <w:color w:val="605E5C"/>
      <w:shd w:val="clear" w:color="auto" w:fill="E1DFDD"/>
    </w:rPr>
  </w:style>
  <w:style w:type="paragraph" w:styleId="NoSpacing">
    <w:name w:val="No Spacing"/>
    <w:link w:val="NoSpacingChar"/>
    <w:uiPriority w:val="1"/>
    <w:qFormat/>
    <w:rsid w:val="00027E84"/>
    <w:pPr>
      <w:spacing w:after="0" w:line="240" w:lineRule="auto"/>
    </w:pPr>
    <w:rPr>
      <w:rFonts w:ascii="Times New Roman" w:eastAsia="Calibri" w:hAnsi="Times New Roman" w:cs="Times New Roman"/>
      <w:sz w:val="24"/>
    </w:rPr>
  </w:style>
  <w:style w:type="character" w:customStyle="1" w:styleId="NoSpacingChar">
    <w:name w:val="No Spacing Char"/>
    <w:basedOn w:val="DefaultParagraphFont"/>
    <w:link w:val="NoSpacing"/>
    <w:uiPriority w:val="1"/>
    <w:rsid w:val="00287DDA"/>
    <w:rPr>
      <w:rFonts w:ascii="Times New Roman" w:eastAsia="Calibri" w:hAnsi="Times New Roman" w:cs="Times New Roman"/>
      <w:sz w:val="24"/>
    </w:rPr>
  </w:style>
  <w:style w:type="character" w:styleId="FootnoteReference">
    <w:name w:val="footnote reference"/>
    <w:basedOn w:val="DefaultParagraphFont"/>
    <w:uiPriority w:val="99"/>
    <w:unhideWhenUsed/>
    <w:rsid w:val="00287DDA"/>
    <w:rPr>
      <w:vertAlign w:val="superscript"/>
    </w:rPr>
  </w:style>
  <w:style w:type="character" w:styleId="FollowedHyperlink">
    <w:name w:val="FollowedHyperlink"/>
    <w:basedOn w:val="DefaultParagraphFont"/>
    <w:uiPriority w:val="99"/>
    <w:semiHidden/>
    <w:unhideWhenUsed/>
    <w:rsid w:val="00096F40"/>
    <w:rPr>
      <w:color w:val="954F72" w:themeColor="followedHyperlink"/>
      <w:u w:val="single"/>
    </w:rPr>
  </w:style>
  <w:style w:type="character" w:customStyle="1" w:styleId="normaltextrun">
    <w:name w:val="normaltextrun"/>
    <w:basedOn w:val="DefaultParagraphFont"/>
    <w:rsid w:val="00A71F3C"/>
  </w:style>
  <w:style w:type="paragraph" w:styleId="NormalWeb">
    <w:name w:val="Normal (Web)"/>
    <w:basedOn w:val="Normal"/>
    <w:uiPriority w:val="99"/>
    <w:semiHidden/>
    <w:unhideWhenUsed/>
    <w:rsid w:val="006D3D66"/>
    <w:pPr>
      <w:spacing w:before="100" w:beforeAutospacing="1" w:after="100" w:afterAutospacing="1"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9559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965a1607-b984-4fb3-ae8c-1c1904d26d18"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E18638D413B0894EAEA04B89972E7A1A" ma:contentTypeVersion="18" ma:contentTypeDescription="Kurkite naują dokumentą." ma:contentTypeScope="" ma:versionID="2272c02a145d7b80ef1479ad02a00d90">
  <xsd:schema xmlns:xsd="http://www.w3.org/2001/XMLSchema" xmlns:xs="http://www.w3.org/2001/XMLSchema" xmlns:p="http://schemas.microsoft.com/office/2006/metadata/properties" xmlns:ns3="9c1eb1c6-464d-4ca7-96a7-1cd799c023a7" xmlns:ns4="965a1607-b984-4fb3-ae8c-1c1904d26d18" targetNamespace="http://schemas.microsoft.com/office/2006/metadata/properties" ma:root="true" ma:fieldsID="d98b1e0742da937f262afbfa890631aa" ns3:_="" ns4:_="">
    <xsd:import namespace="9c1eb1c6-464d-4ca7-96a7-1cd799c023a7"/>
    <xsd:import namespace="965a1607-b984-4fb3-ae8c-1c1904d26d1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1eb1c6-464d-4ca7-96a7-1cd799c023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5a1607-b984-4fb3-ae8c-1c1904d26d1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D7F247-48BC-4E81-AE7A-7892F9ED50B1}">
  <ds:schemaRefs>
    <ds:schemaRef ds:uri="http://schemas.microsoft.com/sharepoint/v3/contenttype/forms"/>
  </ds:schemaRefs>
</ds:datastoreItem>
</file>

<file path=customXml/itemProps2.xml><?xml version="1.0" encoding="utf-8"?>
<ds:datastoreItem xmlns:ds="http://schemas.openxmlformats.org/officeDocument/2006/customXml" ds:itemID="{640CB6CA-CC1E-4BFB-8FEC-7294C4080D3D}">
  <ds:schemaRefs>
    <ds:schemaRef ds:uri="http://schemas.microsoft.com/office/2006/metadata/properties"/>
    <ds:schemaRef ds:uri="http://schemas.microsoft.com/office/infopath/2007/PartnerControls"/>
    <ds:schemaRef ds:uri="965a1607-b984-4fb3-ae8c-1c1904d26d18"/>
  </ds:schemaRefs>
</ds:datastoreItem>
</file>

<file path=customXml/itemProps3.xml><?xml version="1.0" encoding="utf-8"?>
<ds:datastoreItem xmlns:ds="http://schemas.openxmlformats.org/officeDocument/2006/customXml" ds:itemID="{BB0C0780-6673-4C55-83EF-12E71E8BED2F}">
  <ds:schemaRefs>
    <ds:schemaRef ds:uri="http://schemas.openxmlformats.org/officeDocument/2006/bibliography"/>
  </ds:schemaRefs>
</ds:datastoreItem>
</file>

<file path=customXml/itemProps4.xml><?xml version="1.0" encoding="utf-8"?>
<ds:datastoreItem xmlns:ds="http://schemas.openxmlformats.org/officeDocument/2006/customXml" ds:itemID="{CDFCBBEC-9FE1-4FE7-8CAF-57A096564B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1eb1c6-464d-4ca7-96a7-1cd799c023a7"/>
    <ds:schemaRef ds:uri="965a1607-b984-4fb3-ae8c-1c1904d26d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600</Words>
  <Characters>3425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Vilius Pažereckas</dc:creator>
  <cp:keywords/>
  <dc:description/>
  <cp:lastModifiedBy>Vilius Pažereckas</cp:lastModifiedBy>
  <cp:revision>29</cp:revision>
  <cp:lastPrinted>2020-06-02T11:52:00Z</cp:lastPrinted>
  <dcterms:created xsi:type="dcterms:W3CDTF">2025-03-19T11:24:00Z</dcterms:created>
  <dcterms:modified xsi:type="dcterms:W3CDTF">2025-06-10T08:04:00Z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0x010100E18638D413B0894EAEA04B89972E7A1A</vt:lpwstr>
  </property>
</Properties>
</file>